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BF5F" w14:textId="31F59002" w:rsidR="369B3887" w:rsidRDefault="00AF5AA6" w:rsidP="6E96FFD5">
      <w:pPr>
        <w:pStyle w:val="Title"/>
        <w:tabs>
          <w:tab w:val="left" w:pos="4082"/>
        </w:tabs>
        <w:spacing w:line="259" w:lineRule="auto"/>
        <w:jc w:val="center"/>
      </w:pPr>
      <w:r>
        <w:rPr>
          <w:rFonts w:ascii="Calibri" w:eastAsia="Calibri" w:hAnsi="Calibri" w:cs="Calibri"/>
          <w:sz w:val="37"/>
          <w:szCs w:val="37"/>
        </w:rPr>
        <w:t>Piyush Chak</w:t>
      </w:r>
    </w:p>
    <w:p w14:paraId="4E53094D" w14:textId="77777777" w:rsidR="00FA7734" w:rsidRDefault="00FA7734">
      <w:pPr>
        <w:spacing w:before="2" w:after="1"/>
        <w:rPr>
          <w:rFonts w:ascii="Times New Roman"/>
          <w:b/>
          <w:sz w:val="11"/>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7"/>
      </w:tblGrid>
      <w:tr w:rsidR="00CF2A1D" w:rsidRPr="00E218A6" w14:paraId="77810FCF" w14:textId="77777777" w:rsidTr="007B6900">
        <w:trPr>
          <w:trHeight w:val="210"/>
        </w:trPr>
        <w:tc>
          <w:tcPr>
            <w:tcW w:w="10127" w:type="dxa"/>
            <w:shd w:val="clear" w:color="auto" w:fill="A3A3A3"/>
          </w:tcPr>
          <w:p w14:paraId="41F88E8A" w14:textId="3FDC4EFD" w:rsidR="00CF2A1D" w:rsidRPr="00E218A6" w:rsidRDefault="00CF2A1D" w:rsidP="00CF2A1D">
            <w:pPr>
              <w:pStyle w:val="TableParagraph"/>
              <w:spacing w:line="191" w:lineRule="exact"/>
              <w:ind w:left="0"/>
              <w:jc w:val="center"/>
              <w:rPr>
                <w:b/>
                <w:sz w:val="20"/>
                <w:szCs w:val="20"/>
              </w:rPr>
            </w:pPr>
            <w:r w:rsidRPr="00E218A6">
              <w:rPr>
                <w:b/>
                <w:sz w:val="20"/>
                <w:szCs w:val="20"/>
              </w:rPr>
              <w:t>Summary</w:t>
            </w:r>
          </w:p>
        </w:tc>
      </w:tr>
      <w:tr w:rsidR="00CF2A1D" w:rsidRPr="00E218A6" w14:paraId="1703CB46" w14:textId="77777777" w:rsidTr="00CF2A1D">
        <w:trPr>
          <w:trHeight w:val="210"/>
        </w:trPr>
        <w:tc>
          <w:tcPr>
            <w:tcW w:w="10127" w:type="dxa"/>
            <w:shd w:val="clear" w:color="auto" w:fill="FFFFFF" w:themeFill="background1"/>
          </w:tcPr>
          <w:p w14:paraId="65A8C7BF" w14:textId="43371882" w:rsidR="00CF2A1D" w:rsidRPr="004F27FB" w:rsidRDefault="004F27FB" w:rsidP="004F27FB">
            <w:pPr>
              <w:pStyle w:val="TableParagraph"/>
              <w:spacing w:line="191" w:lineRule="exact"/>
              <w:ind w:left="96"/>
              <w:jc w:val="both"/>
              <w:rPr>
                <w:bCs/>
                <w:sz w:val="20"/>
                <w:szCs w:val="20"/>
              </w:rPr>
            </w:pPr>
            <w:r w:rsidRPr="004F27FB">
              <w:rPr>
                <w:bCs/>
                <w:sz w:val="20"/>
                <w:szCs w:val="20"/>
                <w:lang w:val="en-IN"/>
              </w:rPr>
              <w:t xml:space="preserve">Accomplished analytics leader with 15 years of experience across multiple domains, driving growth through data-driven strategy, advanced analytics, and portfolio optimization. Skilled in building predictive models, customer segmentation, performance frameworks, and early warning systems that improve business outcomes and strengthen decision-making. Proven ability to lead high-performing teams, enhance data maturity, and partner with cross-functional leaders to deliver scalable, sustainable results. Experienced in AI/ML solutions, risk and performance management, and designing strategies that reduce inefficiencies, improve customer impact, and enable smarter, more efficient operations across industries. </w:t>
            </w:r>
          </w:p>
        </w:tc>
      </w:tr>
    </w:tbl>
    <w:p w14:paraId="2D486393" w14:textId="77777777" w:rsidR="00FA7734" w:rsidRPr="00CC15DF" w:rsidRDefault="00FA7734">
      <w:pPr>
        <w:spacing w:before="5"/>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5252"/>
        <w:gridCol w:w="2824"/>
      </w:tblGrid>
      <w:tr w:rsidR="008E241D" w:rsidRPr="00E218A6" w14:paraId="44D449EC" w14:textId="77777777" w:rsidTr="271472D4">
        <w:trPr>
          <w:trHeight w:val="210"/>
        </w:trPr>
        <w:tc>
          <w:tcPr>
            <w:tcW w:w="2078" w:type="dxa"/>
            <w:shd w:val="clear" w:color="auto" w:fill="D8D8D8"/>
          </w:tcPr>
          <w:p w14:paraId="69D8E511" w14:textId="77777777" w:rsidR="008E241D" w:rsidRPr="00E218A6" w:rsidRDefault="008E241D" w:rsidP="007B6900">
            <w:pPr>
              <w:pStyle w:val="TableParagraph"/>
              <w:spacing w:line="191" w:lineRule="exact"/>
              <w:ind w:left="7" w:right="1"/>
              <w:jc w:val="center"/>
              <w:rPr>
                <w:b/>
                <w:sz w:val="20"/>
                <w:szCs w:val="20"/>
              </w:rPr>
            </w:pPr>
            <w:r w:rsidRPr="00E218A6">
              <w:rPr>
                <w:b/>
                <w:spacing w:val="-2"/>
                <w:sz w:val="20"/>
                <w:szCs w:val="20"/>
              </w:rPr>
              <w:t>Qualification</w:t>
            </w:r>
          </w:p>
        </w:tc>
        <w:tc>
          <w:tcPr>
            <w:tcW w:w="5252" w:type="dxa"/>
            <w:shd w:val="clear" w:color="auto" w:fill="D8D8D8"/>
          </w:tcPr>
          <w:p w14:paraId="40D8B8BC" w14:textId="77777777" w:rsidR="008E241D" w:rsidRPr="00E218A6" w:rsidRDefault="008E241D" w:rsidP="007B6900">
            <w:pPr>
              <w:pStyle w:val="TableParagraph"/>
              <w:spacing w:line="191" w:lineRule="exact"/>
              <w:ind w:left="10"/>
              <w:jc w:val="center"/>
              <w:rPr>
                <w:b/>
                <w:sz w:val="20"/>
                <w:szCs w:val="20"/>
              </w:rPr>
            </w:pPr>
            <w:r w:rsidRPr="00E218A6">
              <w:rPr>
                <w:b/>
                <w:spacing w:val="-2"/>
                <w:w w:val="105"/>
                <w:sz w:val="20"/>
                <w:szCs w:val="20"/>
              </w:rPr>
              <w:t>Institute</w:t>
            </w:r>
          </w:p>
        </w:tc>
        <w:tc>
          <w:tcPr>
            <w:tcW w:w="2824" w:type="dxa"/>
            <w:shd w:val="clear" w:color="auto" w:fill="D8D8D8"/>
          </w:tcPr>
          <w:p w14:paraId="3F2335D0" w14:textId="77777777" w:rsidR="008E241D" w:rsidRPr="00E218A6" w:rsidRDefault="008E241D" w:rsidP="007B6900">
            <w:pPr>
              <w:pStyle w:val="TableParagraph"/>
              <w:spacing w:line="191" w:lineRule="exact"/>
              <w:ind w:left="102" w:right="89"/>
              <w:jc w:val="center"/>
              <w:rPr>
                <w:b/>
                <w:sz w:val="20"/>
                <w:szCs w:val="20"/>
              </w:rPr>
            </w:pPr>
            <w:r w:rsidRPr="00E218A6">
              <w:rPr>
                <w:b/>
                <w:spacing w:val="-4"/>
                <w:sz w:val="20"/>
                <w:szCs w:val="20"/>
              </w:rPr>
              <w:t>Year</w:t>
            </w:r>
          </w:p>
        </w:tc>
      </w:tr>
      <w:tr w:rsidR="008E241D" w:rsidRPr="00E218A6" w14:paraId="455D0F1D" w14:textId="77777777" w:rsidTr="271472D4">
        <w:trPr>
          <w:trHeight w:val="210"/>
        </w:trPr>
        <w:tc>
          <w:tcPr>
            <w:tcW w:w="2078" w:type="dxa"/>
          </w:tcPr>
          <w:p w14:paraId="1F24C904" w14:textId="77777777" w:rsidR="008E241D" w:rsidRPr="00E218A6" w:rsidRDefault="008E241D" w:rsidP="007B6900">
            <w:pPr>
              <w:pStyle w:val="TableParagraph"/>
              <w:spacing w:line="191" w:lineRule="exact"/>
              <w:ind w:left="7"/>
              <w:jc w:val="center"/>
              <w:rPr>
                <w:sz w:val="20"/>
                <w:szCs w:val="20"/>
              </w:rPr>
            </w:pPr>
            <w:r w:rsidRPr="00E218A6">
              <w:rPr>
                <w:sz w:val="20"/>
                <w:szCs w:val="20"/>
              </w:rPr>
              <w:t>MBA (pursuing)</w:t>
            </w:r>
          </w:p>
        </w:tc>
        <w:tc>
          <w:tcPr>
            <w:tcW w:w="5252" w:type="dxa"/>
          </w:tcPr>
          <w:p w14:paraId="61404F9B" w14:textId="77777777" w:rsidR="008E241D" w:rsidRPr="00E218A6" w:rsidRDefault="008E241D" w:rsidP="007B6900">
            <w:pPr>
              <w:pStyle w:val="TableParagraph"/>
              <w:spacing w:line="191" w:lineRule="exact"/>
              <w:ind w:left="100"/>
              <w:rPr>
                <w:sz w:val="20"/>
                <w:szCs w:val="20"/>
              </w:rPr>
            </w:pPr>
            <w:r w:rsidRPr="00E218A6">
              <w:rPr>
                <w:sz w:val="20"/>
                <w:szCs w:val="20"/>
              </w:rPr>
              <w:t xml:space="preserve">Indian Institute of Management, Ahmedabad </w:t>
            </w:r>
          </w:p>
        </w:tc>
        <w:tc>
          <w:tcPr>
            <w:tcW w:w="2824" w:type="dxa"/>
          </w:tcPr>
          <w:p w14:paraId="19DCC422" w14:textId="77777777" w:rsidR="008E241D" w:rsidRPr="00E218A6" w:rsidRDefault="008E241D" w:rsidP="007B6900">
            <w:pPr>
              <w:pStyle w:val="TableParagraph"/>
              <w:spacing w:line="191" w:lineRule="exact"/>
              <w:ind w:left="102"/>
              <w:jc w:val="center"/>
              <w:rPr>
                <w:spacing w:val="-4"/>
                <w:sz w:val="20"/>
                <w:szCs w:val="20"/>
              </w:rPr>
            </w:pPr>
            <w:r w:rsidRPr="00E218A6">
              <w:rPr>
                <w:spacing w:val="-4"/>
                <w:sz w:val="20"/>
                <w:szCs w:val="20"/>
              </w:rPr>
              <w:t>2024-2026</w:t>
            </w:r>
          </w:p>
        </w:tc>
      </w:tr>
      <w:tr w:rsidR="008E241D" w:rsidRPr="00E218A6" w14:paraId="47E9CD2F" w14:textId="77777777" w:rsidTr="271472D4">
        <w:trPr>
          <w:trHeight w:val="210"/>
        </w:trPr>
        <w:tc>
          <w:tcPr>
            <w:tcW w:w="2078" w:type="dxa"/>
          </w:tcPr>
          <w:p w14:paraId="1E199F4F" w14:textId="20C7A5F8" w:rsidR="008E241D" w:rsidRPr="00E218A6" w:rsidRDefault="004F27FB" w:rsidP="007B6900">
            <w:pPr>
              <w:pStyle w:val="TableParagraph"/>
              <w:spacing w:line="191" w:lineRule="exact"/>
              <w:ind w:left="7"/>
              <w:jc w:val="center"/>
              <w:rPr>
                <w:sz w:val="20"/>
                <w:szCs w:val="20"/>
              </w:rPr>
            </w:pPr>
            <w:r>
              <w:rPr>
                <w:sz w:val="20"/>
                <w:szCs w:val="20"/>
              </w:rPr>
              <w:t>MS</w:t>
            </w:r>
            <w:r w:rsidR="008E241D" w:rsidRPr="00E218A6">
              <w:rPr>
                <w:spacing w:val="-7"/>
                <w:sz w:val="20"/>
                <w:szCs w:val="20"/>
              </w:rPr>
              <w:t xml:space="preserve"> </w:t>
            </w:r>
            <w:r w:rsidR="008E241D" w:rsidRPr="00E218A6">
              <w:rPr>
                <w:sz w:val="20"/>
                <w:szCs w:val="20"/>
              </w:rPr>
              <w:t>(</w:t>
            </w:r>
            <w:r>
              <w:rPr>
                <w:sz w:val="20"/>
                <w:szCs w:val="20"/>
              </w:rPr>
              <w:t>Analytics</w:t>
            </w:r>
            <w:r w:rsidR="008E241D" w:rsidRPr="00E218A6">
              <w:rPr>
                <w:spacing w:val="-2"/>
                <w:sz w:val="20"/>
                <w:szCs w:val="20"/>
              </w:rPr>
              <w:t>)</w:t>
            </w:r>
          </w:p>
        </w:tc>
        <w:tc>
          <w:tcPr>
            <w:tcW w:w="5252" w:type="dxa"/>
          </w:tcPr>
          <w:p w14:paraId="58015005" w14:textId="447DEECC" w:rsidR="008E241D" w:rsidRPr="00E218A6" w:rsidRDefault="004F27FB" w:rsidP="007B6900">
            <w:pPr>
              <w:pStyle w:val="TableParagraph"/>
              <w:spacing w:line="191" w:lineRule="exact"/>
              <w:ind w:left="100"/>
              <w:rPr>
                <w:sz w:val="20"/>
                <w:szCs w:val="20"/>
              </w:rPr>
            </w:pPr>
            <w:r>
              <w:rPr>
                <w:sz w:val="20"/>
                <w:szCs w:val="20"/>
              </w:rPr>
              <w:t>Northeastern University</w:t>
            </w:r>
            <w:r w:rsidR="008E241D" w:rsidRPr="00E218A6">
              <w:rPr>
                <w:sz w:val="20"/>
                <w:szCs w:val="20"/>
              </w:rPr>
              <w:t xml:space="preserve">, </w:t>
            </w:r>
            <w:r>
              <w:rPr>
                <w:sz w:val="20"/>
                <w:szCs w:val="20"/>
              </w:rPr>
              <w:t>Boston</w:t>
            </w:r>
          </w:p>
        </w:tc>
        <w:tc>
          <w:tcPr>
            <w:tcW w:w="2824" w:type="dxa"/>
          </w:tcPr>
          <w:p w14:paraId="38DB160D" w14:textId="59BA7BB0" w:rsidR="008E241D" w:rsidRPr="00E218A6" w:rsidRDefault="008E241D" w:rsidP="007B6900">
            <w:pPr>
              <w:pStyle w:val="TableParagraph"/>
              <w:spacing w:line="191" w:lineRule="exact"/>
              <w:ind w:left="102"/>
              <w:jc w:val="center"/>
              <w:rPr>
                <w:sz w:val="20"/>
                <w:szCs w:val="20"/>
              </w:rPr>
            </w:pPr>
            <w:r w:rsidRPr="00E218A6">
              <w:rPr>
                <w:spacing w:val="-4"/>
                <w:sz w:val="20"/>
                <w:szCs w:val="20"/>
              </w:rPr>
              <w:t>20</w:t>
            </w:r>
            <w:r w:rsidR="004F27FB">
              <w:rPr>
                <w:spacing w:val="-4"/>
                <w:sz w:val="20"/>
                <w:szCs w:val="20"/>
              </w:rPr>
              <w:t>16</w:t>
            </w:r>
          </w:p>
        </w:tc>
      </w:tr>
      <w:tr w:rsidR="004F27FB" w:rsidRPr="00E218A6" w14:paraId="456C41EA" w14:textId="77777777" w:rsidTr="271472D4">
        <w:trPr>
          <w:trHeight w:val="206"/>
        </w:trPr>
        <w:tc>
          <w:tcPr>
            <w:tcW w:w="2078" w:type="dxa"/>
          </w:tcPr>
          <w:p w14:paraId="6F716375" w14:textId="0A578FAE" w:rsidR="004F27FB" w:rsidRPr="00E218A6" w:rsidRDefault="004F27FB" w:rsidP="004F27FB">
            <w:pPr>
              <w:pStyle w:val="TableParagraph"/>
              <w:spacing w:line="191" w:lineRule="exact"/>
              <w:ind w:left="7" w:right="3"/>
              <w:jc w:val="center"/>
              <w:rPr>
                <w:sz w:val="20"/>
                <w:szCs w:val="20"/>
              </w:rPr>
            </w:pPr>
            <w:proofErr w:type="spellStart"/>
            <w:proofErr w:type="gramStart"/>
            <w:r w:rsidRPr="00E218A6">
              <w:rPr>
                <w:sz w:val="20"/>
                <w:szCs w:val="20"/>
              </w:rPr>
              <w:t>B.Tech</w:t>
            </w:r>
            <w:proofErr w:type="spellEnd"/>
            <w:proofErr w:type="gramEnd"/>
            <w:r w:rsidRPr="00E218A6">
              <w:rPr>
                <w:spacing w:val="-7"/>
                <w:sz w:val="20"/>
                <w:szCs w:val="20"/>
              </w:rPr>
              <w:t xml:space="preserve"> </w:t>
            </w:r>
            <w:r w:rsidRPr="00E218A6">
              <w:rPr>
                <w:sz w:val="20"/>
                <w:szCs w:val="20"/>
              </w:rPr>
              <w:t>(Computer</w:t>
            </w:r>
            <w:r w:rsidRPr="00E218A6">
              <w:rPr>
                <w:spacing w:val="-7"/>
                <w:sz w:val="20"/>
                <w:szCs w:val="20"/>
              </w:rPr>
              <w:t xml:space="preserve"> </w:t>
            </w:r>
            <w:r w:rsidRPr="00E218A6">
              <w:rPr>
                <w:spacing w:val="-2"/>
                <w:sz w:val="20"/>
                <w:szCs w:val="20"/>
              </w:rPr>
              <w:t>Science)</w:t>
            </w:r>
          </w:p>
        </w:tc>
        <w:tc>
          <w:tcPr>
            <w:tcW w:w="5252" w:type="dxa"/>
          </w:tcPr>
          <w:p w14:paraId="6C01621B" w14:textId="3372C218" w:rsidR="004F27FB" w:rsidRPr="00E218A6" w:rsidRDefault="004F27FB" w:rsidP="004F27FB">
            <w:pPr>
              <w:pStyle w:val="TableParagraph"/>
              <w:spacing w:line="191" w:lineRule="exact"/>
              <w:ind w:left="100"/>
              <w:rPr>
                <w:sz w:val="20"/>
                <w:szCs w:val="20"/>
              </w:rPr>
            </w:pPr>
            <w:r>
              <w:rPr>
                <w:sz w:val="20"/>
                <w:szCs w:val="20"/>
              </w:rPr>
              <w:t>National Institute of Technology, Karnataka</w:t>
            </w:r>
          </w:p>
        </w:tc>
        <w:tc>
          <w:tcPr>
            <w:tcW w:w="2824" w:type="dxa"/>
          </w:tcPr>
          <w:p w14:paraId="68B0103F" w14:textId="4F567ACF" w:rsidR="004F27FB" w:rsidRPr="00E218A6" w:rsidRDefault="004F27FB" w:rsidP="004F27FB">
            <w:pPr>
              <w:pStyle w:val="TableParagraph"/>
              <w:spacing w:line="191" w:lineRule="exact"/>
              <w:ind w:left="102"/>
              <w:jc w:val="center"/>
              <w:rPr>
                <w:sz w:val="20"/>
                <w:szCs w:val="20"/>
              </w:rPr>
            </w:pPr>
            <w:r>
              <w:rPr>
                <w:spacing w:val="-4"/>
                <w:sz w:val="20"/>
                <w:szCs w:val="20"/>
              </w:rPr>
              <w:t>2009</w:t>
            </w:r>
          </w:p>
        </w:tc>
      </w:tr>
      <w:tr w:rsidR="008E241D" w:rsidRPr="00E218A6" w14:paraId="5367FB45" w14:textId="77777777" w:rsidTr="271472D4">
        <w:trPr>
          <w:trHeight w:val="210"/>
        </w:trPr>
        <w:tc>
          <w:tcPr>
            <w:tcW w:w="2078" w:type="dxa"/>
          </w:tcPr>
          <w:p w14:paraId="65297F9A" w14:textId="25F91F57" w:rsidR="008E241D" w:rsidRPr="00E218A6" w:rsidRDefault="008E241D" w:rsidP="007B6900">
            <w:pPr>
              <w:pStyle w:val="TableParagraph"/>
              <w:spacing w:line="191" w:lineRule="exact"/>
              <w:ind w:left="7" w:right="2"/>
              <w:jc w:val="center"/>
              <w:rPr>
                <w:sz w:val="20"/>
                <w:szCs w:val="20"/>
              </w:rPr>
            </w:pPr>
            <w:r w:rsidRPr="00E218A6">
              <w:rPr>
                <w:sz w:val="20"/>
                <w:szCs w:val="20"/>
              </w:rPr>
              <w:t>X</w:t>
            </w:r>
            <w:r w:rsidR="004F27FB">
              <w:rPr>
                <w:sz w:val="20"/>
                <w:szCs w:val="20"/>
              </w:rPr>
              <w:t>II</w:t>
            </w:r>
            <w:r w:rsidRPr="00E218A6">
              <w:rPr>
                <w:sz w:val="20"/>
                <w:szCs w:val="20"/>
              </w:rPr>
              <w:t>,</w:t>
            </w:r>
            <w:r w:rsidRPr="00E218A6">
              <w:rPr>
                <w:spacing w:val="-2"/>
                <w:sz w:val="20"/>
                <w:szCs w:val="20"/>
              </w:rPr>
              <w:t xml:space="preserve"> </w:t>
            </w:r>
            <w:r w:rsidRPr="00E218A6">
              <w:rPr>
                <w:spacing w:val="-4"/>
                <w:sz w:val="20"/>
                <w:szCs w:val="20"/>
              </w:rPr>
              <w:t>CBSE</w:t>
            </w:r>
          </w:p>
        </w:tc>
        <w:tc>
          <w:tcPr>
            <w:tcW w:w="5252" w:type="dxa"/>
          </w:tcPr>
          <w:p w14:paraId="04112FBC" w14:textId="7E7F4124" w:rsidR="008E241D" w:rsidRPr="00E218A6" w:rsidRDefault="004F27FB" w:rsidP="007B6900">
            <w:pPr>
              <w:pStyle w:val="TableParagraph"/>
              <w:spacing w:line="191" w:lineRule="exact"/>
              <w:ind w:left="100"/>
              <w:rPr>
                <w:sz w:val="20"/>
                <w:szCs w:val="20"/>
              </w:rPr>
            </w:pPr>
            <w:r>
              <w:rPr>
                <w:sz w:val="20"/>
                <w:szCs w:val="20"/>
              </w:rPr>
              <w:t xml:space="preserve">K V </w:t>
            </w:r>
            <w:proofErr w:type="spellStart"/>
            <w:r>
              <w:rPr>
                <w:sz w:val="20"/>
                <w:szCs w:val="20"/>
              </w:rPr>
              <w:t>Koliwada</w:t>
            </w:r>
            <w:proofErr w:type="spellEnd"/>
            <w:r>
              <w:rPr>
                <w:sz w:val="20"/>
                <w:szCs w:val="20"/>
              </w:rPr>
              <w:t>, Mumbai</w:t>
            </w:r>
          </w:p>
        </w:tc>
        <w:tc>
          <w:tcPr>
            <w:tcW w:w="2824" w:type="dxa"/>
          </w:tcPr>
          <w:p w14:paraId="7B2EF488" w14:textId="2483C5EB" w:rsidR="008E241D" w:rsidRPr="00E218A6" w:rsidRDefault="004F27FB" w:rsidP="007B6900">
            <w:pPr>
              <w:pStyle w:val="TableParagraph"/>
              <w:spacing w:line="191" w:lineRule="exact"/>
              <w:ind w:left="102"/>
              <w:jc w:val="center"/>
              <w:rPr>
                <w:sz w:val="20"/>
                <w:szCs w:val="20"/>
              </w:rPr>
            </w:pPr>
            <w:r>
              <w:rPr>
                <w:spacing w:val="-4"/>
                <w:sz w:val="20"/>
                <w:szCs w:val="20"/>
              </w:rPr>
              <w:t>2005</w:t>
            </w:r>
          </w:p>
        </w:tc>
      </w:tr>
    </w:tbl>
    <w:p w14:paraId="60C002F8" w14:textId="77777777" w:rsidR="00FA7734" w:rsidRPr="00CC15DF" w:rsidRDefault="00FA7734">
      <w:pPr>
        <w:spacing w:before="9" w:after="1"/>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8"/>
        <w:gridCol w:w="545"/>
        <w:gridCol w:w="306"/>
        <w:gridCol w:w="2805"/>
      </w:tblGrid>
      <w:tr w:rsidR="00FA7734" w:rsidRPr="00E218A6" w14:paraId="304CF8E2" w14:textId="77777777">
        <w:trPr>
          <w:trHeight w:val="210"/>
        </w:trPr>
        <w:tc>
          <w:tcPr>
            <w:tcW w:w="7013" w:type="dxa"/>
            <w:gridSpan w:val="2"/>
            <w:tcBorders>
              <w:right w:val="nil"/>
            </w:tcBorders>
            <w:shd w:val="clear" w:color="auto" w:fill="A3A3A3"/>
          </w:tcPr>
          <w:p w14:paraId="413ED65C" w14:textId="77777777" w:rsidR="00FA7734" w:rsidRPr="00E218A6" w:rsidRDefault="00211222">
            <w:pPr>
              <w:pStyle w:val="TableParagraph"/>
              <w:spacing w:line="191" w:lineRule="exact"/>
              <w:ind w:left="4368"/>
              <w:rPr>
                <w:b/>
                <w:sz w:val="20"/>
                <w:szCs w:val="20"/>
              </w:rPr>
            </w:pPr>
            <w:r w:rsidRPr="00E218A6">
              <w:rPr>
                <w:b/>
                <w:spacing w:val="-4"/>
                <w:sz w:val="20"/>
                <w:szCs w:val="20"/>
              </w:rPr>
              <w:t>Work</w:t>
            </w:r>
            <w:r w:rsidRPr="00E218A6">
              <w:rPr>
                <w:b/>
                <w:spacing w:val="-6"/>
                <w:sz w:val="20"/>
                <w:szCs w:val="20"/>
              </w:rPr>
              <w:t xml:space="preserve"> </w:t>
            </w:r>
            <w:r w:rsidRPr="00E218A6">
              <w:rPr>
                <w:b/>
                <w:spacing w:val="-2"/>
                <w:sz w:val="20"/>
                <w:szCs w:val="20"/>
              </w:rPr>
              <w:t>Experience</w:t>
            </w:r>
          </w:p>
        </w:tc>
        <w:tc>
          <w:tcPr>
            <w:tcW w:w="3111" w:type="dxa"/>
            <w:gridSpan w:val="2"/>
            <w:tcBorders>
              <w:left w:val="nil"/>
            </w:tcBorders>
            <w:shd w:val="clear" w:color="auto" w:fill="A3A3A3"/>
          </w:tcPr>
          <w:p w14:paraId="22B26157" w14:textId="2E746AEF" w:rsidR="00FA7734" w:rsidRPr="00E218A6" w:rsidRDefault="00211222">
            <w:pPr>
              <w:pStyle w:val="TableParagraph"/>
              <w:spacing w:line="191" w:lineRule="exact"/>
              <w:ind w:left="0" w:right="86"/>
              <w:jc w:val="right"/>
              <w:rPr>
                <w:b/>
                <w:sz w:val="20"/>
                <w:szCs w:val="20"/>
              </w:rPr>
            </w:pPr>
            <w:r w:rsidRPr="00E218A6">
              <w:rPr>
                <w:b/>
                <w:sz w:val="20"/>
                <w:szCs w:val="20"/>
              </w:rPr>
              <w:t>(</w:t>
            </w:r>
            <w:r w:rsidR="007A6F24">
              <w:rPr>
                <w:b/>
                <w:sz w:val="20"/>
                <w:szCs w:val="20"/>
              </w:rPr>
              <w:t>180</w:t>
            </w:r>
            <w:r w:rsidRPr="00E218A6">
              <w:rPr>
                <w:b/>
                <w:spacing w:val="1"/>
                <w:sz w:val="20"/>
                <w:szCs w:val="20"/>
              </w:rPr>
              <w:t xml:space="preserve"> </w:t>
            </w:r>
            <w:r w:rsidRPr="00E218A6">
              <w:rPr>
                <w:b/>
                <w:spacing w:val="-2"/>
                <w:sz w:val="20"/>
                <w:szCs w:val="20"/>
              </w:rPr>
              <w:t>Months)</w:t>
            </w:r>
          </w:p>
        </w:tc>
      </w:tr>
      <w:tr w:rsidR="00050FF0" w:rsidRPr="00E218A6" w14:paraId="519882C4" w14:textId="77777777">
        <w:trPr>
          <w:trHeight w:val="212"/>
        </w:trPr>
        <w:tc>
          <w:tcPr>
            <w:tcW w:w="7013" w:type="dxa"/>
            <w:gridSpan w:val="2"/>
            <w:tcBorders>
              <w:right w:val="nil"/>
            </w:tcBorders>
            <w:shd w:val="clear" w:color="auto" w:fill="D8D8D8"/>
          </w:tcPr>
          <w:p w14:paraId="13F4CB5F" w14:textId="1CC9FC84" w:rsidR="00050FF0" w:rsidRPr="00E218A6" w:rsidRDefault="004F27FB" w:rsidP="004F27FB">
            <w:pPr>
              <w:pStyle w:val="TableParagraph"/>
              <w:spacing w:line="192" w:lineRule="exact"/>
              <w:ind w:left="100"/>
              <w:rPr>
                <w:b/>
                <w:sz w:val="20"/>
                <w:szCs w:val="20"/>
              </w:rPr>
            </w:pPr>
            <w:proofErr w:type="spellStart"/>
            <w:r>
              <w:rPr>
                <w:b/>
                <w:bCs/>
                <w:sz w:val="20"/>
                <w:szCs w:val="20"/>
                <w:lang w:val="en-IN"/>
              </w:rPr>
              <w:t>Amplifi</w:t>
            </w:r>
            <w:proofErr w:type="spellEnd"/>
            <w:r>
              <w:rPr>
                <w:b/>
                <w:bCs/>
                <w:sz w:val="20"/>
                <w:szCs w:val="20"/>
                <w:lang w:val="en-IN"/>
              </w:rPr>
              <w:t xml:space="preserve"> Capital</w:t>
            </w:r>
            <w:r w:rsidR="007A6F24">
              <w:rPr>
                <w:b/>
                <w:bCs/>
                <w:sz w:val="20"/>
                <w:szCs w:val="20"/>
                <w:lang w:val="en-IN"/>
              </w:rPr>
              <w:t>,</w:t>
            </w:r>
            <w:r>
              <w:rPr>
                <w:b/>
                <w:bCs/>
                <w:sz w:val="20"/>
                <w:szCs w:val="20"/>
                <w:lang w:val="en-IN"/>
              </w:rPr>
              <w:t xml:space="preserve"> Noida</w:t>
            </w:r>
          </w:p>
        </w:tc>
        <w:tc>
          <w:tcPr>
            <w:tcW w:w="3111" w:type="dxa"/>
            <w:gridSpan w:val="2"/>
            <w:tcBorders>
              <w:left w:val="nil"/>
            </w:tcBorders>
            <w:shd w:val="clear" w:color="auto" w:fill="D8D8D8"/>
          </w:tcPr>
          <w:p w14:paraId="312ACA1D" w14:textId="57238F46" w:rsidR="00050FF0" w:rsidRPr="00E218A6" w:rsidRDefault="00050FF0" w:rsidP="00050FF0">
            <w:pPr>
              <w:pStyle w:val="TableParagraph"/>
              <w:spacing w:line="192" w:lineRule="exact"/>
              <w:ind w:left="0" w:right="87"/>
              <w:jc w:val="right"/>
              <w:rPr>
                <w:b/>
                <w:sz w:val="20"/>
                <w:szCs w:val="20"/>
              </w:rPr>
            </w:pPr>
            <w:r w:rsidRPr="00E218A6">
              <w:rPr>
                <w:b/>
                <w:sz w:val="20"/>
                <w:szCs w:val="20"/>
              </w:rPr>
              <w:t>(</w:t>
            </w:r>
            <w:r w:rsidR="004F27FB">
              <w:rPr>
                <w:b/>
                <w:sz w:val="20"/>
                <w:szCs w:val="20"/>
              </w:rPr>
              <w:t>31</w:t>
            </w:r>
            <w:r w:rsidRPr="00E218A6">
              <w:rPr>
                <w:b/>
                <w:spacing w:val="-11"/>
                <w:sz w:val="20"/>
                <w:szCs w:val="20"/>
              </w:rPr>
              <w:t xml:space="preserve"> </w:t>
            </w:r>
            <w:r w:rsidRPr="00E218A6">
              <w:rPr>
                <w:b/>
                <w:spacing w:val="-2"/>
                <w:sz w:val="20"/>
                <w:szCs w:val="20"/>
              </w:rPr>
              <w:t>Months)</w:t>
            </w:r>
          </w:p>
        </w:tc>
      </w:tr>
      <w:tr w:rsidR="00050FF0" w:rsidRPr="00E218A6" w14:paraId="662581D3" w14:textId="77777777" w:rsidTr="00CF2A1D">
        <w:trPr>
          <w:trHeight w:val="210"/>
        </w:trPr>
        <w:tc>
          <w:tcPr>
            <w:tcW w:w="7013" w:type="dxa"/>
            <w:gridSpan w:val="2"/>
            <w:tcBorders>
              <w:bottom w:val="single" w:sz="4" w:space="0" w:color="000000"/>
              <w:right w:val="nil"/>
            </w:tcBorders>
          </w:tcPr>
          <w:p w14:paraId="62DD76F0" w14:textId="3715FE8C" w:rsidR="00050FF0" w:rsidRPr="00E218A6" w:rsidRDefault="004F27FB" w:rsidP="00050FF0">
            <w:pPr>
              <w:pStyle w:val="TableParagraph"/>
              <w:spacing w:line="191" w:lineRule="exact"/>
              <w:ind w:left="100"/>
              <w:rPr>
                <w:sz w:val="20"/>
                <w:szCs w:val="20"/>
              </w:rPr>
            </w:pPr>
            <w:r w:rsidRPr="004F27FB">
              <w:rPr>
                <w:b/>
                <w:bCs/>
                <w:sz w:val="20"/>
                <w:szCs w:val="20"/>
                <w:lang w:val="en-IN"/>
              </w:rPr>
              <w:t>Director Data Science &amp; Analytics - Risk Management</w:t>
            </w:r>
          </w:p>
        </w:tc>
        <w:tc>
          <w:tcPr>
            <w:tcW w:w="3111" w:type="dxa"/>
            <w:gridSpan w:val="2"/>
            <w:tcBorders>
              <w:left w:val="nil"/>
              <w:bottom w:val="single" w:sz="4" w:space="0" w:color="000000"/>
            </w:tcBorders>
          </w:tcPr>
          <w:p w14:paraId="6528B7F1" w14:textId="313A7237" w:rsidR="00050FF0" w:rsidRPr="00E218A6" w:rsidRDefault="004F27FB" w:rsidP="00050FF0">
            <w:pPr>
              <w:pStyle w:val="TableParagraph"/>
              <w:spacing w:line="191" w:lineRule="exact"/>
              <w:ind w:left="0" w:right="92"/>
              <w:jc w:val="right"/>
              <w:rPr>
                <w:sz w:val="20"/>
                <w:szCs w:val="20"/>
              </w:rPr>
            </w:pPr>
            <w:r>
              <w:rPr>
                <w:sz w:val="20"/>
                <w:szCs w:val="20"/>
              </w:rPr>
              <w:t>November</w:t>
            </w:r>
            <w:r w:rsidR="00050FF0" w:rsidRPr="00E218A6">
              <w:rPr>
                <w:spacing w:val="-6"/>
                <w:sz w:val="20"/>
                <w:szCs w:val="20"/>
              </w:rPr>
              <w:t xml:space="preserve"> </w:t>
            </w:r>
            <w:r w:rsidR="00050FF0" w:rsidRPr="00E218A6">
              <w:rPr>
                <w:sz w:val="20"/>
                <w:szCs w:val="20"/>
              </w:rPr>
              <w:t>'2</w:t>
            </w:r>
            <w:r>
              <w:rPr>
                <w:sz w:val="20"/>
                <w:szCs w:val="20"/>
              </w:rPr>
              <w:t>2</w:t>
            </w:r>
            <w:r w:rsidR="00050FF0" w:rsidRPr="00E218A6">
              <w:rPr>
                <w:sz w:val="20"/>
                <w:szCs w:val="20"/>
              </w:rPr>
              <w:t>-</w:t>
            </w:r>
            <w:r>
              <w:rPr>
                <w:sz w:val="20"/>
                <w:szCs w:val="20"/>
              </w:rPr>
              <w:t>December</w:t>
            </w:r>
            <w:r w:rsidR="00050FF0" w:rsidRPr="00E218A6">
              <w:rPr>
                <w:spacing w:val="-6"/>
                <w:sz w:val="20"/>
                <w:szCs w:val="20"/>
              </w:rPr>
              <w:t xml:space="preserve"> </w:t>
            </w:r>
            <w:r w:rsidR="00050FF0" w:rsidRPr="00E218A6">
              <w:rPr>
                <w:spacing w:val="-5"/>
                <w:sz w:val="20"/>
                <w:szCs w:val="20"/>
              </w:rPr>
              <w:t>'25</w:t>
            </w:r>
          </w:p>
        </w:tc>
      </w:tr>
      <w:tr w:rsidR="00050FF0" w:rsidRPr="00E218A6" w14:paraId="544A224F" w14:textId="77777777" w:rsidTr="007B6900">
        <w:trPr>
          <w:trHeight w:val="765"/>
        </w:trPr>
        <w:tc>
          <w:tcPr>
            <w:tcW w:w="10124" w:type="dxa"/>
            <w:gridSpan w:val="4"/>
            <w:tcBorders>
              <w:bottom w:val="nil"/>
            </w:tcBorders>
          </w:tcPr>
          <w:p w14:paraId="264D0DA5" w14:textId="77777777" w:rsidR="004F27FB" w:rsidRPr="004F27FB" w:rsidRDefault="004F27FB" w:rsidP="00AF5AA6">
            <w:pPr>
              <w:pStyle w:val="TableParagraph"/>
              <w:numPr>
                <w:ilvl w:val="0"/>
                <w:numId w:val="2"/>
              </w:numPr>
              <w:tabs>
                <w:tab w:val="left" w:pos="398"/>
              </w:tabs>
              <w:spacing w:before="34"/>
              <w:ind w:hanging="338"/>
              <w:jc w:val="both"/>
              <w:rPr>
                <w:spacing w:val="-2"/>
                <w:w w:val="105"/>
                <w:sz w:val="20"/>
                <w:szCs w:val="20"/>
                <w:lang w:val="en-IN"/>
              </w:rPr>
            </w:pPr>
            <w:r w:rsidRPr="004F27FB">
              <w:rPr>
                <w:b/>
                <w:bCs/>
                <w:spacing w:val="-2"/>
                <w:w w:val="105"/>
                <w:sz w:val="20"/>
                <w:szCs w:val="20"/>
                <w:lang w:val="en-IN"/>
              </w:rPr>
              <w:t>Owned credit risk and analytics strategy</w:t>
            </w:r>
            <w:r w:rsidRPr="004F27FB">
              <w:rPr>
                <w:spacing w:val="-2"/>
                <w:w w:val="105"/>
                <w:sz w:val="20"/>
                <w:szCs w:val="20"/>
                <w:lang w:val="en-IN"/>
              </w:rPr>
              <w:t xml:space="preserve"> for a $700M+ digital lending portfolio, optimizing underwriting, credit policy, and behavioural segmentation to control delinquency and sustain &lt;8% lifetime losses.</w:t>
            </w:r>
          </w:p>
          <w:p w14:paraId="49DA3C5A" w14:textId="1C69053A" w:rsidR="00050FF0" w:rsidRPr="00AF5AA6" w:rsidRDefault="004F27FB" w:rsidP="00AF5AA6">
            <w:pPr>
              <w:pStyle w:val="TableParagraph"/>
              <w:numPr>
                <w:ilvl w:val="0"/>
                <w:numId w:val="2"/>
              </w:numPr>
              <w:tabs>
                <w:tab w:val="left" w:pos="398"/>
              </w:tabs>
              <w:spacing w:before="34"/>
              <w:ind w:hanging="338"/>
              <w:jc w:val="both"/>
              <w:rPr>
                <w:spacing w:val="-2"/>
                <w:w w:val="105"/>
                <w:sz w:val="20"/>
                <w:szCs w:val="20"/>
                <w:lang w:val="en-IN"/>
              </w:rPr>
            </w:pPr>
            <w:r w:rsidRPr="004F27FB">
              <w:rPr>
                <w:b/>
                <w:bCs/>
                <w:spacing w:val="-2"/>
                <w:w w:val="105"/>
                <w:sz w:val="20"/>
                <w:szCs w:val="20"/>
                <w:lang w:val="en-IN"/>
              </w:rPr>
              <w:t>Drove profitable growth through data-led product and funnel design</w:t>
            </w:r>
            <w:r w:rsidRPr="004F27FB">
              <w:rPr>
                <w:spacing w:val="-2"/>
                <w:w w:val="105"/>
                <w:sz w:val="20"/>
                <w:szCs w:val="20"/>
                <w:lang w:val="en-IN"/>
              </w:rPr>
              <w:t xml:space="preserve">, partnering with Product, Marketing, CX, and fintech aggregators to scale the B2C loan book, unlock declined segments via </w:t>
            </w:r>
            <w:proofErr w:type="gramStart"/>
            <w:r w:rsidRPr="004F27FB">
              <w:rPr>
                <w:spacing w:val="-2"/>
                <w:w w:val="105"/>
                <w:sz w:val="20"/>
                <w:szCs w:val="20"/>
                <w:lang w:val="en-IN"/>
              </w:rPr>
              <w:t>counter-offers</w:t>
            </w:r>
            <w:proofErr w:type="gramEnd"/>
            <w:r w:rsidRPr="004F27FB">
              <w:rPr>
                <w:spacing w:val="-2"/>
                <w:w w:val="105"/>
                <w:sz w:val="20"/>
                <w:szCs w:val="20"/>
                <w:lang w:val="en-IN"/>
              </w:rPr>
              <w:t>, and deliver 37% YoY acquisition growth.</w:t>
            </w:r>
          </w:p>
        </w:tc>
      </w:tr>
      <w:tr w:rsidR="00050FF0" w:rsidRPr="00E218A6" w14:paraId="4D586331" w14:textId="77777777" w:rsidTr="00CF2A1D">
        <w:trPr>
          <w:trHeight w:val="211"/>
        </w:trPr>
        <w:tc>
          <w:tcPr>
            <w:tcW w:w="7013" w:type="dxa"/>
            <w:gridSpan w:val="2"/>
            <w:tcBorders>
              <w:top w:val="nil"/>
              <w:right w:val="nil"/>
            </w:tcBorders>
            <w:shd w:val="clear" w:color="auto" w:fill="D8D8D8"/>
          </w:tcPr>
          <w:p w14:paraId="4F0E7729" w14:textId="03C7A817" w:rsidR="00050FF0" w:rsidRPr="00E218A6" w:rsidRDefault="004F27FB" w:rsidP="00050FF0">
            <w:pPr>
              <w:pStyle w:val="TableParagraph"/>
              <w:spacing w:line="192" w:lineRule="exact"/>
              <w:ind w:left="100"/>
              <w:rPr>
                <w:b/>
                <w:sz w:val="20"/>
                <w:szCs w:val="20"/>
              </w:rPr>
            </w:pPr>
            <w:proofErr w:type="spellStart"/>
            <w:r>
              <w:rPr>
                <w:b/>
                <w:sz w:val="20"/>
                <w:szCs w:val="20"/>
              </w:rPr>
              <w:t>TaskUs</w:t>
            </w:r>
            <w:proofErr w:type="spellEnd"/>
            <w:r>
              <w:rPr>
                <w:b/>
                <w:sz w:val="20"/>
                <w:szCs w:val="20"/>
              </w:rPr>
              <w:t xml:space="preserve"> India</w:t>
            </w:r>
            <w:r w:rsidR="00050FF0" w:rsidRPr="00E218A6">
              <w:rPr>
                <w:b/>
                <w:sz w:val="20"/>
                <w:szCs w:val="20"/>
              </w:rPr>
              <w:t>,</w:t>
            </w:r>
            <w:r w:rsidR="00050FF0" w:rsidRPr="00E218A6">
              <w:rPr>
                <w:b/>
                <w:spacing w:val="21"/>
                <w:sz w:val="20"/>
                <w:szCs w:val="20"/>
              </w:rPr>
              <w:t xml:space="preserve"> </w:t>
            </w:r>
            <w:r>
              <w:rPr>
                <w:b/>
                <w:spacing w:val="-5"/>
                <w:sz w:val="20"/>
                <w:szCs w:val="20"/>
              </w:rPr>
              <w:t>Mumbai</w:t>
            </w:r>
          </w:p>
        </w:tc>
        <w:tc>
          <w:tcPr>
            <w:tcW w:w="3111" w:type="dxa"/>
            <w:gridSpan w:val="2"/>
            <w:tcBorders>
              <w:top w:val="nil"/>
              <w:left w:val="nil"/>
            </w:tcBorders>
            <w:shd w:val="clear" w:color="auto" w:fill="D8D8D8"/>
          </w:tcPr>
          <w:p w14:paraId="78FE42DF" w14:textId="5E9BFD4D" w:rsidR="00050FF0" w:rsidRPr="00E218A6" w:rsidRDefault="00050FF0" w:rsidP="00050FF0">
            <w:pPr>
              <w:pStyle w:val="TableParagraph"/>
              <w:spacing w:line="192" w:lineRule="exact"/>
              <w:ind w:left="0" w:right="85"/>
              <w:jc w:val="right"/>
              <w:rPr>
                <w:b/>
                <w:sz w:val="20"/>
                <w:szCs w:val="20"/>
              </w:rPr>
            </w:pPr>
            <w:r w:rsidRPr="00E218A6">
              <w:rPr>
                <w:b/>
                <w:w w:val="105"/>
                <w:sz w:val="20"/>
                <w:szCs w:val="20"/>
              </w:rPr>
              <w:t>(</w:t>
            </w:r>
            <w:r w:rsidR="004F27FB">
              <w:rPr>
                <w:b/>
                <w:w w:val="105"/>
                <w:sz w:val="20"/>
                <w:szCs w:val="20"/>
              </w:rPr>
              <w:t>16</w:t>
            </w:r>
            <w:r w:rsidRPr="00E218A6">
              <w:rPr>
                <w:b/>
                <w:spacing w:val="-5"/>
                <w:w w:val="105"/>
                <w:sz w:val="20"/>
                <w:szCs w:val="20"/>
              </w:rPr>
              <w:t xml:space="preserve"> </w:t>
            </w:r>
            <w:r w:rsidRPr="00E218A6">
              <w:rPr>
                <w:b/>
                <w:spacing w:val="-2"/>
                <w:w w:val="105"/>
                <w:sz w:val="20"/>
                <w:szCs w:val="20"/>
              </w:rPr>
              <w:t>Months)</w:t>
            </w:r>
          </w:p>
        </w:tc>
      </w:tr>
      <w:tr w:rsidR="00050FF0" w:rsidRPr="00E218A6" w14:paraId="0F42B834" w14:textId="77777777">
        <w:trPr>
          <w:trHeight w:val="210"/>
        </w:trPr>
        <w:tc>
          <w:tcPr>
            <w:tcW w:w="7013" w:type="dxa"/>
            <w:gridSpan w:val="2"/>
            <w:tcBorders>
              <w:right w:val="nil"/>
            </w:tcBorders>
          </w:tcPr>
          <w:p w14:paraId="52E22425" w14:textId="0E595764" w:rsidR="00050FF0" w:rsidRPr="00E218A6" w:rsidRDefault="004F27FB" w:rsidP="004F27FB">
            <w:pPr>
              <w:pStyle w:val="TableParagraph"/>
              <w:spacing w:line="191" w:lineRule="exact"/>
              <w:ind w:left="100"/>
              <w:rPr>
                <w:sz w:val="20"/>
                <w:szCs w:val="20"/>
              </w:rPr>
            </w:pPr>
            <w:r w:rsidRPr="004F27FB">
              <w:rPr>
                <w:sz w:val="20"/>
                <w:szCs w:val="20"/>
                <w:lang w:val="en-IN"/>
              </w:rPr>
              <w:t xml:space="preserve"> </w:t>
            </w:r>
            <w:r w:rsidRPr="004F27FB">
              <w:rPr>
                <w:b/>
                <w:bCs/>
                <w:sz w:val="20"/>
                <w:szCs w:val="20"/>
                <w:lang w:val="en-IN"/>
              </w:rPr>
              <w:t>Director Data Science &amp; Analytics</w:t>
            </w:r>
          </w:p>
        </w:tc>
        <w:tc>
          <w:tcPr>
            <w:tcW w:w="3111" w:type="dxa"/>
            <w:gridSpan w:val="2"/>
            <w:tcBorders>
              <w:left w:val="nil"/>
            </w:tcBorders>
          </w:tcPr>
          <w:p w14:paraId="48917502" w14:textId="36572522" w:rsidR="00050FF0" w:rsidRPr="00E218A6" w:rsidRDefault="00AF5AA6" w:rsidP="00050FF0">
            <w:pPr>
              <w:pStyle w:val="TableParagraph"/>
              <w:spacing w:line="191" w:lineRule="exact"/>
              <w:ind w:left="0" w:right="92"/>
              <w:jc w:val="right"/>
              <w:rPr>
                <w:sz w:val="20"/>
                <w:szCs w:val="20"/>
              </w:rPr>
            </w:pPr>
            <w:r>
              <w:rPr>
                <w:spacing w:val="-2"/>
                <w:sz w:val="20"/>
                <w:szCs w:val="20"/>
              </w:rPr>
              <w:t>July</w:t>
            </w:r>
            <w:r w:rsidR="00050FF0" w:rsidRPr="00E218A6">
              <w:rPr>
                <w:spacing w:val="4"/>
                <w:sz w:val="20"/>
                <w:szCs w:val="20"/>
              </w:rPr>
              <w:t xml:space="preserve"> </w:t>
            </w:r>
            <w:r w:rsidR="00050FF0" w:rsidRPr="00E218A6">
              <w:rPr>
                <w:spacing w:val="-2"/>
                <w:sz w:val="20"/>
                <w:szCs w:val="20"/>
              </w:rPr>
              <w:t>'2</w:t>
            </w:r>
            <w:r>
              <w:rPr>
                <w:spacing w:val="-2"/>
                <w:sz w:val="20"/>
                <w:szCs w:val="20"/>
              </w:rPr>
              <w:t>1</w:t>
            </w:r>
            <w:r w:rsidR="00050FF0" w:rsidRPr="00E218A6">
              <w:rPr>
                <w:spacing w:val="-2"/>
                <w:sz w:val="20"/>
                <w:szCs w:val="20"/>
              </w:rPr>
              <w:t>-</w:t>
            </w:r>
            <w:r>
              <w:rPr>
                <w:spacing w:val="-2"/>
                <w:sz w:val="20"/>
                <w:szCs w:val="20"/>
              </w:rPr>
              <w:t>November</w:t>
            </w:r>
            <w:r w:rsidR="00050FF0" w:rsidRPr="00E218A6">
              <w:rPr>
                <w:spacing w:val="1"/>
                <w:sz w:val="20"/>
                <w:szCs w:val="20"/>
              </w:rPr>
              <w:t xml:space="preserve"> </w:t>
            </w:r>
            <w:r w:rsidR="00050FF0" w:rsidRPr="00E218A6">
              <w:rPr>
                <w:spacing w:val="-5"/>
                <w:sz w:val="20"/>
                <w:szCs w:val="20"/>
              </w:rPr>
              <w:t>'2</w:t>
            </w:r>
            <w:r>
              <w:rPr>
                <w:spacing w:val="-5"/>
                <w:sz w:val="20"/>
                <w:szCs w:val="20"/>
              </w:rPr>
              <w:t>2</w:t>
            </w:r>
          </w:p>
        </w:tc>
      </w:tr>
      <w:tr w:rsidR="00050FF0" w:rsidRPr="00E218A6" w14:paraId="181E3DBF" w14:textId="77777777" w:rsidTr="00D4511A">
        <w:trPr>
          <w:trHeight w:val="703"/>
        </w:trPr>
        <w:tc>
          <w:tcPr>
            <w:tcW w:w="10124" w:type="dxa"/>
            <w:gridSpan w:val="4"/>
            <w:tcBorders>
              <w:bottom w:val="single" w:sz="4" w:space="0" w:color="auto"/>
            </w:tcBorders>
          </w:tcPr>
          <w:p w14:paraId="268830CA" w14:textId="06D2FFC1" w:rsidR="004F27FB" w:rsidRPr="004F27FB" w:rsidRDefault="004F27FB" w:rsidP="00AF5AA6">
            <w:pPr>
              <w:pStyle w:val="TableParagraph"/>
              <w:numPr>
                <w:ilvl w:val="0"/>
                <w:numId w:val="2"/>
              </w:numPr>
              <w:tabs>
                <w:tab w:val="left" w:pos="398"/>
              </w:tabs>
              <w:spacing w:before="34"/>
              <w:ind w:hanging="338"/>
              <w:jc w:val="both"/>
              <w:rPr>
                <w:spacing w:val="-2"/>
                <w:w w:val="105"/>
                <w:sz w:val="20"/>
                <w:szCs w:val="20"/>
                <w:lang w:val="en-IN"/>
              </w:rPr>
            </w:pPr>
            <w:r w:rsidRPr="004F27FB">
              <w:rPr>
                <w:spacing w:val="-2"/>
                <w:w w:val="105"/>
                <w:sz w:val="20"/>
                <w:szCs w:val="20"/>
                <w:lang w:val="en-IN"/>
              </w:rPr>
              <w:t>Led support, payments, and risk analytics for global BNPL and lending clients, designing credit scoring, risk models, and model monitoring frameworks to enable safe growth, reduce defaults, and ensure stable model performance.</w:t>
            </w:r>
          </w:p>
          <w:p w14:paraId="03A97C9D" w14:textId="0BF97F02" w:rsidR="00050FF0" w:rsidRPr="00AF5AA6" w:rsidRDefault="004F27FB" w:rsidP="00AF5AA6">
            <w:pPr>
              <w:pStyle w:val="TableParagraph"/>
              <w:numPr>
                <w:ilvl w:val="0"/>
                <w:numId w:val="2"/>
              </w:numPr>
              <w:tabs>
                <w:tab w:val="left" w:pos="398"/>
              </w:tabs>
              <w:spacing w:before="34"/>
              <w:ind w:hanging="338"/>
              <w:jc w:val="both"/>
              <w:rPr>
                <w:spacing w:val="-2"/>
                <w:w w:val="105"/>
                <w:sz w:val="20"/>
                <w:szCs w:val="20"/>
                <w:lang w:val="en-IN"/>
              </w:rPr>
            </w:pPr>
            <w:r w:rsidRPr="004F27FB">
              <w:rPr>
                <w:spacing w:val="-2"/>
                <w:w w:val="105"/>
                <w:sz w:val="20"/>
                <w:szCs w:val="20"/>
                <w:lang w:val="en-IN"/>
              </w:rPr>
              <w:t>Built customer service and CX analytics platforms, including case-level dashboards, FCR/TTFT/Service Quality metrics, and A/B experimentation for CX interventions, driving 15% operational performance improvement and higher first-contact resolution.</w:t>
            </w:r>
          </w:p>
        </w:tc>
      </w:tr>
      <w:tr w:rsidR="00D4511A" w:rsidRPr="00E218A6" w14:paraId="5E9B2BB5"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23FC0316" w14:textId="064A7313" w:rsidR="00050FF0" w:rsidRPr="00E218A6" w:rsidRDefault="00AF5AA6" w:rsidP="00050FF0">
            <w:pPr>
              <w:pStyle w:val="TableParagraph"/>
              <w:tabs>
                <w:tab w:val="left" w:pos="398"/>
              </w:tabs>
              <w:spacing w:before="34"/>
              <w:ind w:hanging="338"/>
              <w:rPr>
                <w:b/>
                <w:w w:val="105"/>
                <w:sz w:val="20"/>
                <w:szCs w:val="20"/>
              </w:rPr>
            </w:pPr>
            <w:r>
              <w:rPr>
                <w:b/>
                <w:w w:val="105"/>
                <w:sz w:val="20"/>
                <w:szCs w:val="20"/>
              </w:rPr>
              <w:t xml:space="preserve">IDFC First </w:t>
            </w:r>
            <w:r w:rsidR="007A6F24">
              <w:rPr>
                <w:b/>
                <w:w w:val="105"/>
                <w:sz w:val="20"/>
                <w:szCs w:val="20"/>
              </w:rPr>
              <w:t>B</w:t>
            </w:r>
            <w:r>
              <w:rPr>
                <w:b/>
                <w:w w:val="105"/>
                <w:sz w:val="20"/>
                <w:szCs w:val="20"/>
              </w:rPr>
              <w:t>ank</w:t>
            </w:r>
            <w:r w:rsidR="00050FF0" w:rsidRPr="00E218A6">
              <w:rPr>
                <w:b/>
                <w:w w:val="105"/>
                <w:sz w:val="20"/>
                <w:szCs w:val="20"/>
              </w:rPr>
              <w:t xml:space="preserve">, </w:t>
            </w:r>
            <w:r>
              <w:rPr>
                <w:b/>
                <w:w w:val="105"/>
                <w:sz w:val="20"/>
                <w:szCs w:val="20"/>
              </w:rPr>
              <w:t>Mumbai</w:t>
            </w:r>
          </w:p>
        </w:tc>
        <w:tc>
          <w:tcPr>
            <w:tcW w:w="3656"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160F28C1" w14:textId="78EAA62A" w:rsidR="00050FF0" w:rsidRPr="00E218A6" w:rsidRDefault="00050FF0" w:rsidP="00050FF0">
            <w:pPr>
              <w:pStyle w:val="TableParagraph"/>
              <w:tabs>
                <w:tab w:val="left" w:pos="398"/>
              </w:tabs>
              <w:spacing w:before="34"/>
              <w:ind w:hanging="338"/>
              <w:jc w:val="right"/>
              <w:rPr>
                <w:b/>
                <w:sz w:val="20"/>
                <w:szCs w:val="20"/>
              </w:rPr>
            </w:pPr>
            <w:r w:rsidRPr="00E218A6">
              <w:rPr>
                <w:b/>
                <w:sz w:val="20"/>
                <w:szCs w:val="20"/>
              </w:rPr>
              <w:t>(</w:t>
            </w:r>
            <w:r w:rsidR="00AF5AA6">
              <w:rPr>
                <w:b/>
                <w:sz w:val="20"/>
                <w:szCs w:val="20"/>
              </w:rPr>
              <w:t>30</w:t>
            </w:r>
            <w:r w:rsidRPr="00E218A6">
              <w:rPr>
                <w:b/>
                <w:sz w:val="20"/>
                <w:szCs w:val="20"/>
              </w:rPr>
              <w:t xml:space="preserve"> Months)</w:t>
            </w:r>
          </w:p>
        </w:tc>
      </w:tr>
      <w:tr w:rsidR="00D4511A" w:rsidRPr="00E218A6" w14:paraId="50FD34B4" w14:textId="77777777" w:rsidTr="007A0A13">
        <w:trPr>
          <w:trHeight w:val="41"/>
        </w:trPr>
        <w:tc>
          <w:tcPr>
            <w:tcW w:w="6468" w:type="dxa"/>
            <w:tcBorders>
              <w:top w:val="single" w:sz="4" w:space="0" w:color="auto"/>
              <w:left w:val="single" w:sz="4" w:space="0" w:color="auto"/>
              <w:bottom w:val="single" w:sz="4" w:space="0" w:color="auto"/>
              <w:right w:val="nil"/>
            </w:tcBorders>
          </w:tcPr>
          <w:p w14:paraId="01E8B66B" w14:textId="14E4F05D" w:rsidR="00050FF0" w:rsidRPr="007A0A13" w:rsidRDefault="00AF5AA6" w:rsidP="00050FF0">
            <w:pPr>
              <w:pStyle w:val="TableParagraph"/>
              <w:tabs>
                <w:tab w:val="left" w:pos="398"/>
              </w:tabs>
              <w:spacing w:before="34"/>
              <w:ind w:hanging="338"/>
              <w:rPr>
                <w:bCs/>
                <w:w w:val="105"/>
                <w:sz w:val="20"/>
                <w:szCs w:val="20"/>
              </w:rPr>
            </w:pPr>
            <w:r w:rsidRPr="00AF5AA6">
              <w:rPr>
                <w:b/>
                <w:bCs/>
                <w:w w:val="105"/>
                <w:sz w:val="20"/>
                <w:szCs w:val="20"/>
                <w:lang w:val="en-IN"/>
              </w:rPr>
              <w:t>Senior Vice President Retail &amp; CX Analytics</w:t>
            </w:r>
          </w:p>
        </w:tc>
        <w:tc>
          <w:tcPr>
            <w:tcW w:w="3656" w:type="dxa"/>
            <w:gridSpan w:val="3"/>
            <w:tcBorders>
              <w:top w:val="single" w:sz="4" w:space="0" w:color="auto"/>
              <w:left w:val="nil"/>
              <w:bottom w:val="single" w:sz="4" w:space="0" w:color="auto"/>
              <w:right w:val="single" w:sz="4" w:space="0" w:color="auto"/>
            </w:tcBorders>
          </w:tcPr>
          <w:p w14:paraId="57AADD6B" w14:textId="10716FA2" w:rsidR="00050FF0" w:rsidRPr="00E218A6" w:rsidRDefault="00AF5AA6" w:rsidP="00050FF0">
            <w:pPr>
              <w:pStyle w:val="TableParagraph"/>
              <w:tabs>
                <w:tab w:val="left" w:pos="398"/>
              </w:tabs>
              <w:spacing w:before="34"/>
              <w:ind w:hanging="338"/>
              <w:jc w:val="right"/>
              <w:rPr>
                <w:sz w:val="20"/>
                <w:szCs w:val="20"/>
              </w:rPr>
            </w:pPr>
            <w:r>
              <w:rPr>
                <w:sz w:val="20"/>
                <w:szCs w:val="20"/>
              </w:rPr>
              <w:t>January</w:t>
            </w:r>
            <w:r w:rsidR="00050FF0" w:rsidRPr="00E218A6">
              <w:rPr>
                <w:sz w:val="20"/>
                <w:szCs w:val="20"/>
              </w:rPr>
              <w:t xml:space="preserve"> '</w:t>
            </w:r>
            <w:r>
              <w:rPr>
                <w:sz w:val="20"/>
                <w:szCs w:val="20"/>
              </w:rPr>
              <w:t>19</w:t>
            </w:r>
            <w:r w:rsidR="00050FF0" w:rsidRPr="00E218A6">
              <w:rPr>
                <w:sz w:val="20"/>
                <w:szCs w:val="20"/>
              </w:rPr>
              <w:t>-</w:t>
            </w:r>
            <w:r>
              <w:rPr>
                <w:sz w:val="20"/>
                <w:szCs w:val="20"/>
              </w:rPr>
              <w:t>July</w:t>
            </w:r>
            <w:r w:rsidR="00050FF0" w:rsidRPr="00E218A6">
              <w:rPr>
                <w:sz w:val="20"/>
                <w:szCs w:val="20"/>
              </w:rPr>
              <w:t xml:space="preserve"> '</w:t>
            </w:r>
            <w:r>
              <w:rPr>
                <w:sz w:val="20"/>
                <w:szCs w:val="20"/>
              </w:rPr>
              <w:t>21</w:t>
            </w:r>
          </w:p>
        </w:tc>
      </w:tr>
      <w:tr w:rsidR="00050FF0" w:rsidRPr="00E218A6" w14:paraId="0E7DDAEC" w14:textId="77777777" w:rsidTr="00D4511A">
        <w:trPr>
          <w:trHeight w:val="703"/>
        </w:trPr>
        <w:tc>
          <w:tcPr>
            <w:tcW w:w="10124" w:type="dxa"/>
            <w:gridSpan w:val="4"/>
            <w:tcBorders>
              <w:top w:val="single" w:sz="4" w:space="0" w:color="auto"/>
              <w:left w:val="single" w:sz="4" w:space="0" w:color="000000"/>
              <w:bottom w:val="single" w:sz="4" w:space="0" w:color="auto"/>
              <w:right w:val="single" w:sz="4" w:space="0" w:color="000000"/>
            </w:tcBorders>
          </w:tcPr>
          <w:p w14:paraId="4165B07B" w14:textId="68B3864F" w:rsidR="00AF5AA6" w:rsidRPr="00AF5AA6" w:rsidRDefault="00AF5AA6" w:rsidP="00AF5AA6">
            <w:pPr>
              <w:pStyle w:val="TableParagraph"/>
              <w:numPr>
                <w:ilvl w:val="0"/>
                <w:numId w:val="2"/>
              </w:numPr>
              <w:tabs>
                <w:tab w:val="left" w:pos="398"/>
              </w:tabs>
              <w:spacing w:before="34"/>
              <w:ind w:hanging="338"/>
              <w:jc w:val="both"/>
              <w:rPr>
                <w:bCs/>
                <w:w w:val="105"/>
                <w:sz w:val="20"/>
                <w:szCs w:val="20"/>
                <w:lang w:val="en-IN"/>
              </w:rPr>
            </w:pPr>
            <w:r w:rsidRPr="00AF5AA6">
              <w:rPr>
                <w:bCs/>
                <w:w w:val="105"/>
                <w:sz w:val="20"/>
                <w:szCs w:val="20"/>
                <w:lang w:val="en-IN"/>
              </w:rPr>
              <w:t>Led analytics-driven acquisition, cross-sell, and lifecycle growth using UPI and behavioural data, delivering ₹56 Cr quarterly revenue, 8% MoM portfolio growth, and higher customer retention and spend.</w:t>
            </w:r>
          </w:p>
          <w:p w14:paraId="351F57F3" w14:textId="4A347431" w:rsidR="00050FF0" w:rsidRPr="00AF5AA6" w:rsidRDefault="00AF5AA6" w:rsidP="00AF5AA6">
            <w:pPr>
              <w:pStyle w:val="TableParagraph"/>
              <w:numPr>
                <w:ilvl w:val="0"/>
                <w:numId w:val="2"/>
              </w:numPr>
              <w:tabs>
                <w:tab w:val="left" w:pos="398"/>
              </w:tabs>
              <w:spacing w:before="34"/>
              <w:ind w:hanging="338"/>
              <w:jc w:val="both"/>
              <w:rPr>
                <w:b/>
                <w:w w:val="105"/>
                <w:sz w:val="20"/>
                <w:szCs w:val="20"/>
                <w:lang w:val="en-IN"/>
              </w:rPr>
            </w:pPr>
            <w:r w:rsidRPr="00AF5AA6">
              <w:rPr>
                <w:bCs/>
                <w:w w:val="105"/>
                <w:sz w:val="20"/>
                <w:szCs w:val="20"/>
                <w:lang w:val="en-IN"/>
              </w:rPr>
              <w:t>Drove revenue and profitability through targeted analytics and reporting, owning Tableau dashboards and high-impact campaigns (Diwali), achieving 6% monthly revenue growth and 23% seasonal spend uplift.</w:t>
            </w:r>
          </w:p>
        </w:tc>
      </w:tr>
      <w:tr w:rsidR="00E218A6" w:rsidRPr="00E218A6" w14:paraId="09FA7BD6"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0D445AD1" w14:textId="2980BAC4" w:rsidR="00050FF0" w:rsidRPr="00E218A6" w:rsidRDefault="00AF5AA6" w:rsidP="00050FF0">
            <w:pPr>
              <w:pStyle w:val="TableParagraph"/>
              <w:tabs>
                <w:tab w:val="left" w:pos="398"/>
              </w:tabs>
              <w:spacing w:before="34"/>
              <w:ind w:hanging="338"/>
              <w:rPr>
                <w:b/>
                <w:w w:val="105"/>
                <w:sz w:val="20"/>
                <w:szCs w:val="20"/>
              </w:rPr>
            </w:pPr>
            <w:r>
              <w:rPr>
                <w:b/>
                <w:w w:val="105"/>
                <w:sz w:val="20"/>
                <w:szCs w:val="20"/>
              </w:rPr>
              <w:t>Staples</w:t>
            </w:r>
            <w:r w:rsidR="007A6F24">
              <w:rPr>
                <w:b/>
                <w:w w:val="105"/>
                <w:sz w:val="20"/>
                <w:szCs w:val="20"/>
              </w:rPr>
              <w:t xml:space="preserve"> Inc</w:t>
            </w:r>
            <w:r w:rsidR="00050FF0" w:rsidRPr="00E218A6">
              <w:rPr>
                <w:b/>
                <w:w w:val="105"/>
                <w:sz w:val="20"/>
                <w:szCs w:val="20"/>
              </w:rPr>
              <w:t xml:space="preserve">, </w:t>
            </w:r>
            <w:r>
              <w:rPr>
                <w:b/>
                <w:w w:val="105"/>
                <w:sz w:val="20"/>
                <w:szCs w:val="20"/>
              </w:rPr>
              <w:t>Boston</w:t>
            </w:r>
          </w:p>
        </w:tc>
        <w:tc>
          <w:tcPr>
            <w:tcW w:w="3656"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125CB78E" w14:textId="62C66938" w:rsidR="00050FF0" w:rsidRPr="00E218A6" w:rsidRDefault="00050FF0" w:rsidP="00050FF0">
            <w:pPr>
              <w:pStyle w:val="TableParagraph"/>
              <w:tabs>
                <w:tab w:val="left" w:pos="398"/>
              </w:tabs>
              <w:spacing w:before="34"/>
              <w:ind w:hanging="338"/>
              <w:jc w:val="right"/>
              <w:rPr>
                <w:b/>
                <w:bCs/>
                <w:sz w:val="20"/>
                <w:szCs w:val="20"/>
              </w:rPr>
            </w:pPr>
            <w:r w:rsidRPr="00E218A6">
              <w:rPr>
                <w:b/>
                <w:bCs/>
                <w:sz w:val="20"/>
                <w:szCs w:val="20"/>
              </w:rPr>
              <w:t>(</w:t>
            </w:r>
            <w:r w:rsidR="00AF5AA6">
              <w:rPr>
                <w:b/>
                <w:bCs/>
                <w:sz w:val="20"/>
                <w:szCs w:val="20"/>
              </w:rPr>
              <w:t>42</w:t>
            </w:r>
            <w:r w:rsidRPr="00E218A6">
              <w:rPr>
                <w:b/>
                <w:bCs/>
                <w:sz w:val="20"/>
                <w:szCs w:val="20"/>
              </w:rPr>
              <w:t xml:space="preserve"> Months)</w:t>
            </w:r>
          </w:p>
        </w:tc>
      </w:tr>
      <w:tr w:rsidR="00050FF0" w:rsidRPr="00E218A6" w14:paraId="41722987" w14:textId="77777777" w:rsidTr="007A0A13">
        <w:trPr>
          <w:trHeight w:val="210"/>
        </w:trPr>
        <w:tc>
          <w:tcPr>
            <w:tcW w:w="6468" w:type="dxa"/>
            <w:tcBorders>
              <w:top w:val="single" w:sz="4" w:space="0" w:color="auto"/>
              <w:left w:val="single" w:sz="4" w:space="0" w:color="auto"/>
              <w:bottom w:val="single" w:sz="4" w:space="0" w:color="auto"/>
              <w:right w:val="nil"/>
            </w:tcBorders>
          </w:tcPr>
          <w:p w14:paraId="696D6B86" w14:textId="7EBED806" w:rsidR="00050FF0" w:rsidRPr="007A0A13" w:rsidRDefault="00AF5AA6" w:rsidP="00050FF0">
            <w:pPr>
              <w:pStyle w:val="TableParagraph"/>
              <w:tabs>
                <w:tab w:val="left" w:pos="398"/>
              </w:tabs>
              <w:spacing w:before="34"/>
              <w:ind w:hanging="338"/>
              <w:rPr>
                <w:bCs/>
                <w:w w:val="105"/>
                <w:sz w:val="20"/>
                <w:szCs w:val="20"/>
              </w:rPr>
            </w:pPr>
            <w:r w:rsidRPr="00AF5AA6">
              <w:rPr>
                <w:b/>
                <w:bCs/>
                <w:w w:val="105"/>
                <w:sz w:val="20"/>
                <w:szCs w:val="20"/>
                <w:lang w:val="en-IN"/>
              </w:rPr>
              <w:t>Manager Data Science &amp; Analytics</w:t>
            </w:r>
          </w:p>
        </w:tc>
        <w:tc>
          <w:tcPr>
            <w:tcW w:w="3656" w:type="dxa"/>
            <w:gridSpan w:val="3"/>
            <w:tcBorders>
              <w:top w:val="single" w:sz="4" w:space="0" w:color="auto"/>
              <w:left w:val="nil"/>
              <w:bottom w:val="single" w:sz="4" w:space="0" w:color="auto"/>
              <w:right w:val="single" w:sz="4" w:space="0" w:color="auto"/>
            </w:tcBorders>
          </w:tcPr>
          <w:p w14:paraId="25C2E905" w14:textId="2409915B" w:rsidR="00050FF0" w:rsidRPr="00E218A6" w:rsidRDefault="00AF5AA6" w:rsidP="00050FF0">
            <w:pPr>
              <w:pStyle w:val="TableParagraph"/>
              <w:tabs>
                <w:tab w:val="left" w:pos="398"/>
              </w:tabs>
              <w:spacing w:before="34"/>
              <w:ind w:hanging="338"/>
              <w:jc w:val="right"/>
              <w:rPr>
                <w:sz w:val="20"/>
                <w:szCs w:val="20"/>
              </w:rPr>
            </w:pPr>
            <w:r>
              <w:rPr>
                <w:sz w:val="20"/>
                <w:szCs w:val="20"/>
              </w:rPr>
              <w:t>July</w:t>
            </w:r>
            <w:r w:rsidR="00050FF0" w:rsidRPr="00E218A6">
              <w:rPr>
                <w:sz w:val="20"/>
                <w:szCs w:val="20"/>
              </w:rPr>
              <w:t xml:space="preserve"> '</w:t>
            </w:r>
            <w:r>
              <w:rPr>
                <w:sz w:val="20"/>
                <w:szCs w:val="20"/>
              </w:rPr>
              <w:t>15</w:t>
            </w:r>
            <w:r w:rsidR="00050FF0" w:rsidRPr="00E218A6">
              <w:rPr>
                <w:sz w:val="20"/>
                <w:szCs w:val="20"/>
              </w:rPr>
              <w:t>-</w:t>
            </w:r>
            <w:r>
              <w:rPr>
                <w:sz w:val="20"/>
                <w:szCs w:val="20"/>
              </w:rPr>
              <w:t>January</w:t>
            </w:r>
            <w:r w:rsidR="00050FF0" w:rsidRPr="00E218A6">
              <w:rPr>
                <w:sz w:val="20"/>
                <w:szCs w:val="20"/>
              </w:rPr>
              <w:t xml:space="preserve"> '</w:t>
            </w:r>
            <w:r>
              <w:rPr>
                <w:sz w:val="20"/>
                <w:szCs w:val="20"/>
              </w:rPr>
              <w:t>19</w:t>
            </w:r>
          </w:p>
        </w:tc>
      </w:tr>
      <w:tr w:rsidR="00050FF0" w:rsidRPr="00E218A6" w14:paraId="40C35BB4" w14:textId="77777777" w:rsidTr="00D4511A">
        <w:trPr>
          <w:trHeight w:val="703"/>
        </w:trPr>
        <w:tc>
          <w:tcPr>
            <w:tcW w:w="10124" w:type="dxa"/>
            <w:gridSpan w:val="4"/>
            <w:tcBorders>
              <w:top w:val="single" w:sz="4" w:space="0" w:color="auto"/>
              <w:left w:val="single" w:sz="4" w:space="0" w:color="000000"/>
              <w:bottom w:val="single" w:sz="4" w:space="0" w:color="auto"/>
              <w:right w:val="single" w:sz="4" w:space="0" w:color="000000"/>
            </w:tcBorders>
          </w:tcPr>
          <w:p w14:paraId="3ECB4E31" w14:textId="5E89FDB1" w:rsidR="00AF5AA6" w:rsidRPr="00AF5AA6" w:rsidRDefault="00AF5AA6" w:rsidP="00AF5AA6">
            <w:pPr>
              <w:pStyle w:val="TableParagraph"/>
              <w:numPr>
                <w:ilvl w:val="0"/>
                <w:numId w:val="2"/>
              </w:numPr>
              <w:tabs>
                <w:tab w:val="left" w:pos="398"/>
              </w:tabs>
              <w:spacing w:before="34"/>
              <w:ind w:hanging="338"/>
              <w:jc w:val="both"/>
              <w:rPr>
                <w:w w:val="105"/>
                <w:sz w:val="20"/>
                <w:szCs w:val="20"/>
                <w:lang w:val="en-IN"/>
              </w:rPr>
            </w:pPr>
            <w:r w:rsidRPr="00AF5AA6">
              <w:rPr>
                <w:w w:val="105"/>
                <w:sz w:val="20"/>
                <w:szCs w:val="20"/>
                <w:lang w:val="en-IN"/>
              </w:rPr>
              <w:t>Drove revenue, conversion, and cost efficiency through advanced analytics, delivering $1M+ incremental revenue, 5% checkout conversion uplift, and $300K annualized savings via pricing, fraud, and optimization models.</w:t>
            </w:r>
          </w:p>
          <w:p w14:paraId="1E91219E" w14:textId="6ED645D7" w:rsidR="00050FF0" w:rsidRPr="00AF5AA6" w:rsidRDefault="00AF5AA6" w:rsidP="00AF5AA6">
            <w:pPr>
              <w:pStyle w:val="TableParagraph"/>
              <w:numPr>
                <w:ilvl w:val="0"/>
                <w:numId w:val="2"/>
              </w:numPr>
              <w:tabs>
                <w:tab w:val="left" w:pos="398"/>
              </w:tabs>
              <w:spacing w:before="34"/>
              <w:ind w:hanging="338"/>
              <w:jc w:val="both"/>
              <w:rPr>
                <w:b/>
                <w:w w:val="105"/>
                <w:sz w:val="20"/>
                <w:szCs w:val="20"/>
                <w:lang w:val="en-IN"/>
              </w:rPr>
            </w:pPr>
            <w:r w:rsidRPr="00AF5AA6">
              <w:rPr>
                <w:w w:val="105"/>
                <w:sz w:val="20"/>
                <w:szCs w:val="20"/>
                <w:lang w:val="en-IN"/>
              </w:rPr>
              <w:t xml:space="preserve">Built scalable analytics platforms and capability, deploying credit allocation models (7% MoM revenue uplift), real-time pricing dashboards, and a </w:t>
            </w:r>
            <w:proofErr w:type="spellStart"/>
            <w:r w:rsidRPr="00AF5AA6">
              <w:rPr>
                <w:w w:val="105"/>
                <w:sz w:val="20"/>
                <w:szCs w:val="20"/>
                <w:lang w:val="en-IN"/>
              </w:rPr>
              <w:t>Center</w:t>
            </w:r>
            <w:proofErr w:type="spellEnd"/>
            <w:r w:rsidRPr="00AF5AA6">
              <w:rPr>
                <w:w w:val="105"/>
                <w:sz w:val="20"/>
                <w:szCs w:val="20"/>
                <w:lang w:val="en-IN"/>
              </w:rPr>
              <w:t xml:space="preserve"> of Excellence to solve complex problems and upskill teams.</w:t>
            </w:r>
          </w:p>
        </w:tc>
      </w:tr>
      <w:tr w:rsidR="00AF5AA6" w:rsidRPr="00E218A6" w14:paraId="5A772BAB" w14:textId="77777777" w:rsidTr="00896BC9">
        <w:trPr>
          <w:trHeight w:val="295"/>
        </w:trPr>
        <w:tc>
          <w:tcPr>
            <w:tcW w:w="6468" w:type="dxa"/>
            <w:tcBorders>
              <w:top w:val="single" w:sz="4" w:space="0" w:color="auto"/>
              <w:left w:val="single" w:sz="4" w:space="0" w:color="000000"/>
              <w:bottom w:val="single" w:sz="4" w:space="0" w:color="auto"/>
              <w:right w:val="nil"/>
            </w:tcBorders>
            <w:shd w:val="clear" w:color="auto" w:fill="D9D9D9" w:themeFill="background1" w:themeFillShade="D9"/>
          </w:tcPr>
          <w:p w14:paraId="11DE7DB5" w14:textId="74BF7DDC" w:rsidR="00AF5AA6" w:rsidRPr="00AF5AA6" w:rsidRDefault="00AF5AA6" w:rsidP="00AF5AA6">
            <w:pPr>
              <w:pStyle w:val="TableParagraph"/>
              <w:tabs>
                <w:tab w:val="left" w:pos="398"/>
              </w:tabs>
              <w:spacing w:before="34"/>
              <w:ind w:hanging="338"/>
              <w:rPr>
                <w:w w:val="105"/>
                <w:sz w:val="20"/>
                <w:szCs w:val="20"/>
                <w:lang w:val="en-IN"/>
              </w:rPr>
            </w:pPr>
            <w:r w:rsidRPr="00896BC9">
              <w:rPr>
                <w:b/>
                <w:w w:val="105"/>
                <w:sz w:val="20"/>
                <w:szCs w:val="20"/>
              </w:rPr>
              <w:t>Fractal Analytics</w:t>
            </w:r>
            <w:r w:rsidR="00896BC9">
              <w:rPr>
                <w:b/>
                <w:w w:val="105"/>
                <w:sz w:val="20"/>
                <w:szCs w:val="20"/>
              </w:rPr>
              <w:t>, Mumbai</w:t>
            </w:r>
          </w:p>
        </w:tc>
        <w:tc>
          <w:tcPr>
            <w:tcW w:w="3656"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301616D8" w14:textId="127CB81C" w:rsidR="00AF5AA6" w:rsidRPr="00896BC9" w:rsidRDefault="00896BC9" w:rsidP="00896BC9">
            <w:pPr>
              <w:pStyle w:val="TableParagraph"/>
              <w:tabs>
                <w:tab w:val="left" w:pos="1979"/>
              </w:tabs>
              <w:spacing w:before="34"/>
              <w:ind w:left="2546"/>
              <w:rPr>
                <w:b/>
                <w:bCs/>
                <w:w w:val="105"/>
                <w:sz w:val="20"/>
                <w:szCs w:val="20"/>
                <w:lang w:val="en-IN"/>
              </w:rPr>
            </w:pPr>
            <w:r w:rsidRPr="00896BC9">
              <w:rPr>
                <w:b/>
                <w:bCs/>
                <w:w w:val="105"/>
                <w:sz w:val="20"/>
                <w:szCs w:val="20"/>
                <w:lang w:val="en-IN"/>
              </w:rPr>
              <w:t>(</w:t>
            </w:r>
            <w:r w:rsidR="007A6F24">
              <w:rPr>
                <w:b/>
                <w:bCs/>
                <w:w w:val="105"/>
                <w:sz w:val="20"/>
                <w:szCs w:val="20"/>
                <w:lang w:val="en-IN"/>
              </w:rPr>
              <w:t>61</w:t>
            </w:r>
            <w:r w:rsidRPr="00896BC9">
              <w:rPr>
                <w:b/>
                <w:bCs/>
                <w:w w:val="105"/>
                <w:sz w:val="20"/>
                <w:szCs w:val="20"/>
                <w:lang w:val="en-IN"/>
              </w:rPr>
              <w:t xml:space="preserve"> Months)</w:t>
            </w:r>
          </w:p>
        </w:tc>
      </w:tr>
      <w:tr w:rsidR="00896BC9" w:rsidRPr="00E218A6" w14:paraId="38D5C070" w14:textId="77777777" w:rsidTr="00896BC9">
        <w:trPr>
          <w:trHeight w:val="295"/>
        </w:trPr>
        <w:tc>
          <w:tcPr>
            <w:tcW w:w="7319" w:type="dxa"/>
            <w:gridSpan w:val="3"/>
            <w:tcBorders>
              <w:top w:val="single" w:sz="4" w:space="0" w:color="auto"/>
              <w:left w:val="single" w:sz="4" w:space="0" w:color="000000"/>
              <w:bottom w:val="single" w:sz="4" w:space="0" w:color="auto"/>
              <w:right w:val="nil"/>
            </w:tcBorders>
          </w:tcPr>
          <w:p w14:paraId="281E4763" w14:textId="77777777" w:rsidR="00896BC9" w:rsidRPr="00AF5AA6" w:rsidRDefault="00896BC9" w:rsidP="00AF5AA6">
            <w:pPr>
              <w:pStyle w:val="TableParagraph"/>
              <w:tabs>
                <w:tab w:val="left" w:pos="1797"/>
              </w:tabs>
              <w:spacing w:before="34"/>
              <w:ind w:left="96" w:hanging="36"/>
              <w:rPr>
                <w:w w:val="105"/>
                <w:sz w:val="20"/>
                <w:szCs w:val="20"/>
                <w:lang w:val="en-IN"/>
              </w:rPr>
            </w:pPr>
            <w:r>
              <w:rPr>
                <w:w w:val="105"/>
                <w:sz w:val="20"/>
                <w:szCs w:val="20"/>
                <w:lang w:val="en-IN"/>
              </w:rPr>
              <w:tab/>
              <w:t>Senior Consultant</w:t>
            </w:r>
            <w:r>
              <w:rPr>
                <w:w w:val="105"/>
                <w:sz w:val="20"/>
                <w:szCs w:val="20"/>
                <w:lang w:val="en-IN"/>
              </w:rPr>
              <w:tab/>
              <w:t xml:space="preserve">       </w:t>
            </w:r>
          </w:p>
        </w:tc>
        <w:tc>
          <w:tcPr>
            <w:tcW w:w="2805" w:type="dxa"/>
            <w:tcBorders>
              <w:top w:val="single" w:sz="4" w:space="0" w:color="auto"/>
              <w:left w:val="nil"/>
              <w:bottom w:val="single" w:sz="4" w:space="0" w:color="auto"/>
              <w:right w:val="single" w:sz="4" w:space="0" w:color="auto"/>
            </w:tcBorders>
          </w:tcPr>
          <w:p w14:paraId="475C3E7B" w14:textId="458DCE2A" w:rsidR="00896BC9" w:rsidRPr="00AF5AA6" w:rsidRDefault="00896BC9" w:rsidP="00896BC9">
            <w:pPr>
              <w:pStyle w:val="TableParagraph"/>
              <w:tabs>
                <w:tab w:val="left" w:pos="1797"/>
              </w:tabs>
              <w:spacing w:before="34"/>
              <w:ind w:left="997" w:hanging="36"/>
              <w:rPr>
                <w:w w:val="105"/>
                <w:sz w:val="20"/>
                <w:szCs w:val="20"/>
                <w:lang w:val="en-IN"/>
              </w:rPr>
            </w:pPr>
            <w:r>
              <w:rPr>
                <w:w w:val="105"/>
                <w:sz w:val="20"/>
                <w:szCs w:val="20"/>
                <w:lang w:val="en-IN"/>
              </w:rPr>
              <w:t>July ’09- August ‘14</w:t>
            </w:r>
          </w:p>
        </w:tc>
      </w:tr>
      <w:tr w:rsidR="00AF5AA6" w:rsidRPr="00E218A6" w14:paraId="5FB78659" w14:textId="77777777" w:rsidTr="00D4511A">
        <w:trPr>
          <w:trHeight w:val="703"/>
        </w:trPr>
        <w:tc>
          <w:tcPr>
            <w:tcW w:w="10124" w:type="dxa"/>
            <w:gridSpan w:val="4"/>
            <w:tcBorders>
              <w:top w:val="single" w:sz="4" w:space="0" w:color="auto"/>
              <w:left w:val="single" w:sz="4" w:space="0" w:color="000000"/>
              <w:bottom w:val="single" w:sz="4" w:space="0" w:color="auto"/>
              <w:right w:val="single" w:sz="4" w:space="0" w:color="000000"/>
            </w:tcBorders>
          </w:tcPr>
          <w:p w14:paraId="4568C76D" w14:textId="62EFD083" w:rsidR="00AF5AA6" w:rsidRPr="00896BC9" w:rsidRDefault="00896BC9" w:rsidP="00AF5AA6">
            <w:pPr>
              <w:pStyle w:val="TableParagraph"/>
              <w:numPr>
                <w:ilvl w:val="0"/>
                <w:numId w:val="2"/>
              </w:numPr>
              <w:tabs>
                <w:tab w:val="left" w:pos="398"/>
              </w:tabs>
              <w:spacing w:before="34"/>
              <w:ind w:hanging="338"/>
              <w:jc w:val="both"/>
              <w:rPr>
                <w:w w:val="105"/>
                <w:sz w:val="20"/>
                <w:szCs w:val="20"/>
                <w:lang w:val="en-IN"/>
              </w:rPr>
            </w:pPr>
            <w:r w:rsidRPr="00896BC9">
              <w:rPr>
                <w:w w:val="105"/>
                <w:sz w:val="20"/>
                <w:szCs w:val="20"/>
              </w:rPr>
              <w:t>Leveraged advanced ML and customer analytics to optimize sales, win-back, and credit card monetization strategies for Siam Commercial Bank, improving call response rates by 17%, generating $60K incremental sales, and identifying product gaps to strengthen customer value.</w:t>
            </w:r>
          </w:p>
        </w:tc>
      </w:tr>
    </w:tbl>
    <w:p w14:paraId="11646B70" w14:textId="77777777" w:rsidR="00FA7734" w:rsidRPr="00E218A6" w:rsidRDefault="00FA7734">
      <w:pPr>
        <w:spacing w:before="5" w:after="1"/>
        <w:rPr>
          <w:rFonts w:ascii="Times New Roman"/>
          <w:b/>
          <w:sz w:val="4"/>
          <w:szCs w:val="4"/>
        </w:rPr>
      </w:pPr>
    </w:p>
    <w:p w14:paraId="4661C2D0" w14:textId="77777777" w:rsidR="00FA7734" w:rsidRPr="00E218A6" w:rsidRDefault="00FA7734">
      <w:pPr>
        <w:spacing w:before="8"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4"/>
      </w:tblGrid>
      <w:tr w:rsidR="00050FF0" w:rsidRPr="00E218A6" w14:paraId="4C61C44B" w14:textId="77777777" w:rsidTr="007B6900">
        <w:trPr>
          <w:trHeight w:val="230"/>
        </w:trPr>
        <w:tc>
          <w:tcPr>
            <w:tcW w:w="10124" w:type="dxa"/>
            <w:shd w:val="clear" w:color="auto" w:fill="A3A3A3"/>
          </w:tcPr>
          <w:p w14:paraId="3354843C" w14:textId="77777777" w:rsidR="00050FF0" w:rsidRPr="00E218A6" w:rsidRDefault="00050FF0" w:rsidP="007B6900">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 xml:space="preserve">Certifications </w:t>
            </w:r>
          </w:p>
        </w:tc>
      </w:tr>
      <w:tr w:rsidR="00D4511A" w:rsidRPr="00E218A6" w14:paraId="5967B19C" w14:textId="77777777" w:rsidTr="007A6F24">
        <w:trPr>
          <w:trHeight w:val="575"/>
        </w:trPr>
        <w:tc>
          <w:tcPr>
            <w:tcW w:w="10124" w:type="dxa"/>
          </w:tcPr>
          <w:p w14:paraId="17E260F0" w14:textId="77777777" w:rsidR="00896BC9" w:rsidRDefault="00896BC9" w:rsidP="00BA5D7B">
            <w:pPr>
              <w:pStyle w:val="TableParagraph"/>
              <w:numPr>
                <w:ilvl w:val="0"/>
                <w:numId w:val="1"/>
              </w:numPr>
              <w:spacing w:before="21" w:line="202" w:lineRule="exact"/>
              <w:ind w:left="379" w:right="31" w:hanging="283"/>
              <w:rPr>
                <w:sz w:val="20"/>
                <w:szCs w:val="20"/>
              </w:rPr>
            </w:pPr>
            <w:r w:rsidRPr="00896BC9">
              <w:rPr>
                <w:sz w:val="20"/>
                <w:szCs w:val="20"/>
              </w:rPr>
              <w:t>Promoted to SVP at IDFC First Bank within 6 months to lead consumer experience</w:t>
            </w:r>
          </w:p>
          <w:p w14:paraId="734FD9E9" w14:textId="50606769" w:rsidR="00E218A6" w:rsidRPr="00E218A6" w:rsidRDefault="00896BC9" w:rsidP="00BA5D7B">
            <w:pPr>
              <w:pStyle w:val="TableParagraph"/>
              <w:numPr>
                <w:ilvl w:val="0"/>
                <w:numId w:val="1"/>
              </w:numPr>
              <w:spacing w:before="21" w:line="202" w:lineRule="exact"/>
              <w:ind w:left="379" w:right="31" w:hanging="283"/>
              <w:rPr>
                <w:i/>
                <w:iCs/>
                <w:sz w:val="20"/>
                <w:szCs w:val="20"/>
              </w:rPr>
            </w:pPr>
            <w:r w:rsidRPr="00896BC9">
              <w:rPr>
                <w:sz w:val="20"/>
                <w:szCs w:val="20"/>
              </w:rPr>
              <w:t>Converted the theoretical concept of customer genomics into an actionable, revenue-driving product</w:t>
            </w:r>
          </w:p>
        </w:tc>
      </w:tr>
    </w:tbl>
    <w:p w14:paraId="1F419DEE" w14:textId="77777777" w:rsidR="00050FF0" w:rsidRPr="00E218A6" w:rsidRDefault="00050FF0">
      <w:pPr>
        <w:spacing w:before="8" w:after="1"/>
        <w:rPr>
          <w:rFonts w:ascii="Times New Roman"/>
          <w:b/>
          <w:sz w:val="4"/>
          <w:szCs w:val="4"/>
        </w:rPr>
      </w:pPr>
    </w:p>
    <w:p w14:paraId="125D783D" w14:textId="77777777" w:rsidR="00FA7734" w:rsidRPr="00E218A6" w:rsidRDefault="00FA7734">
      <w:pPr>
        <w:spacing w:before="7"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7010"/>
        <w:gridCol w:w="1036"/>
      </w:tblGrid>
      <w:tr w:rsidR="00FA7734" w:rsidRPr="00E218A6" w14:paraId="23BD601D" w14:textId="77777777">
        <w:trPr>
          <w:trHeight w:val="230"/>
        </w:trPr>
        <w:tc>
          <w:tcPr>
            <w:tcW w:w="10124" w:type="dxa"/>
            <w:gridSpan w:val="3"/>
            <w:shd w:val="clear" w:color="auto" w:fill="A3A3A3"/>
          </w:tcPr>
          <w:p w14:paraId="26DA6765" w14:textId="1188F2EF" w:rsidR="00FA7734" w:rsidRPr="00E218A6" w:rsidRDefault="00211222">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Certifications</w:t>
            </w:r>
            <w:r w:rsidR="00552893" w:rsidRPr="00E218A6">
              <w:rPr>
                <w:b/>
                <w:spacing w:val="-2"/>
                <w:sz w:val="20"/>
                <w:szCs w:val="20"/>
              </w:rPr>
              <w:t xml:space="preserve"> </w:t>
            </w:r>
          </w:p>
        </w:tc>
      </w:tr>
      <w:tr w:rsidR="00FA7734" w:rsidRPr="00E218A6" w14:paraId="676A4345" w14:textId="77777777">
        <w:trPr>
          <w:trHeight w:val="254"/>
        </w:trPr>
        <w:tc>
          <w:tcPr>
            <w:tcW w:w="2078" w:type="dxa"/>
          </w:tcPr>
          <w:p w14:paraId="331D0AE2" w14:textId="27AEEB89" w:rsidR="00FA7734" w:rsidRPr="00E218A6" w:rsidRDefault="00896BC9">
            <w:pPr>
              <w:pStyle w:val="TableParagraph"/>
              <w:spacing w:before="7"/>
              <w:ind w:left="326"/>
              <w:rPr>
                <w:b/>
                <w:sz w:val="20"/>
                <w:szCs w:val="20"/>
              </w:rPr>
            </w:pPr>
            <w:r>
              <w:rPr>
                <w:b/>
                <w:sz w:val="20"/>
                <w:szCs w:val="20"/>
              </w:rPr>
              <w:t>Finance</w:t>
            </w:r>
          </w:p>
        </w:tc>
        <w:tc>
          <w:tcPr>
            <w:tcW w:w="7010" w:type="dxa"/>
          </w:tcPr>
          <w:p w14:paraId="7F0EC0EE" w14:textId="77777777" w:rsidR="00896BC9" w:rsidRPr="00E218A6" w:rsidRDefault="00896BC9" w:rsidP="00896BC9">
            <w:pPr>
              <w:pStyle w:val="TableParagraph"/>
              <w:numPr>
                <w:ilvl w:val="0"/>
                <w:numId w:val="8"/>
              </w:numPr>
              <w:spacing w:before="21" w:line="202" w:lineRule="exact"/>
              <w:ind w:right="31"/>
              <w:rPr>
                <w:sz w:val="20"/>
                <w:szCs w:val="20"/>
              </w:rPr>
            </w:pPr>
            <w:r>
              <w:rPr>
                <w:sz w:val="20"/>
                <w:szCs w:val="20"/>
              </w:rPr>
              <w:t>Financial Data Analysis, Indian Institute of Management, Kashipur</w:t>
            </w:r>
          </w:p>
          <w:p w14:paraId="7C374B7A" w14:textId="2B372334" w:rsidR="00FA7734" w:rsidRPr="00E218A6" w:rsidRDefault="00896BC9" w:rsidP="00896BC9">
            <w:pPr>
              <w:pStyle w:val="TableParagraph"/>
              <w:numPr>
                <w:ilvl w:val="0"/>
                <w:numId w:val="8"/>
              </w:numPr>
              <w:tabs>
                <w:tab w:val="left" w:pos="398"/>
              </w:tabs>
              <w:spacing w:before="8"/>
              <w:rPr>
                <w:sz w:val="20"/>
                <w:szCs w:val="20"/>
              </w:rPr>
            </w:pPr>
            <w:r>
              <w:rPr>
                <w:sz w:val="20"/>
                <w:szCs w:val="20"/>
              </w:rPr>
              <w:t>Risk management &amp; collection analytics, Coursera</w:t>
            </w:r>
          </w:p>
        </w:tc>
        <w:tc>
          <w:tcPr>
            <w:tcW w:w="1036" w:type="dxa"/>
          </w:tcPr>
          <w:p w14:paraId="70577D2E" w14:textId="05A88BAF" w:rsidR="00FA7734" w:rsidRPr="00E218A6" w:rsidRDefault="00211222">
            <w:pPr>
              <w:pStyle w:val="TableParagraph"/>
              <w:spacing w:before="7"/>
              <w:ind w:left="3" w:right="31"/>
              <w:jc w:val="center"/>
              <w:rPr>
                <w:sz w:val="20"/>
                <w:szCs w:val="20"/>
              </w:rPr>
            </w:pPr>
            <w:r w:rsidRPr="00E218A6">
              <w:rPr>
                <w:spacing w:val="-4"/>
                <w:sz w:val="20"/>
                <w:szCs w:val="20"/>
              </w:rPr>
              <w:t>202</w:t>
            </w:r>
            <w:r w:rsidR="00896BC9">
              <w:rPr>
                <w:spacing w:val="-4"/>
                <w:sz w:val="20"/>
                <w:szCs w:val="20"/>
              </w:rPr>
              <w:t>4</w:t>
            </w:r>
          </w:p>
        </w:tc>
      </w:tr>
      <w:tr w:rsidR="00FA7734" w:rsidRPr="00E218A6" w14:paraId="68F1A94A" w14:textId="77777777">
        <w:trPr>
          <w:trHeight w:val="508"/>
        </w:trPr>
        <w:tc>
          <w:tcPr>
            <w:tcW w:w="2078" w:type="dxa"/>
          </w:tcPr>
          <w:p w14:paraId="72A3AE1E" w14:textId="121475BF" w:rsidR="00FA7734" w:rsidRPr="00E218A6" w:rsidRDefault="00896BC9">
            <w:pPr>
              <w:pStyle w:val="TableParagraph"/>
              <w:spacing w:before="21" w:line="264" w:lineRule="auto"/>
              <w:ind w:left="659" w:right="81" w:hanging="382"/>
              <w:rPr>
                <w:b/>
                <w:sz w:val="20"/>
                <w:szCs w:val="20"/>
              </w:rPr>
            </w:pPr>
            <w:r>
              <w:rPr>
                <w:b/>
                <w:sz w:val="20"/>
                <w:szCs w:val="20"/>
              </w:rPr>
              <w:t>Data Science</w:t>
            </w:r>
            <w:r w:rsidR="00211222" w:rsidRPr="00E218A6">
              <w:rPr>
                <w:b/>
                <w:sz w:val="20"/>
                <w:szCs w:val="20"/>
              </w:rPr>
              <w:t xml:space="preserve"> &amp; Analysis</w:t>
            </w:r>
          </w:p>
        </w:tc>
        <w:tc>
          <w:tcPr>
            <w:tcW w:w="7010" w:type="dxa"/>
          </w:tcPr>
          <w:p w14:paraId="31F0C4FF" w14:textId="77777777" w:rsidR="00FA7734" w:rsidRPr="00896BC9" w:rsidRDefault="00896BC9" w:rsidP="00E218A6">
            <w:pPr>
              <w:pStyle w:val="TableParagraph"/>
              <w:numPr>
                <w:ilvl w:val="0"/>
                <w:numId w:val="4"/>
              </w:numPr>
              <w:tabs>
                <w:tab w:val="left" w:pos="398"/>
              </w:tabs>
              <w:spacing w:before="34"/>
              <w:ind w:hanging="338"/>
              <w:rPr>
                <w:sz w:val="20"/>
                <w:szCs w:val="20"/>
                <w:lang w:val="en-IN"/>
              </w:rPr>
            </w:pPr>
            <w:r w:rsidRPr="00896BC9">
              <w:rPr>
                <w:sz w:val="20"/>
                <w:szCs w:val="20"/>
                <w:lang w:val="en-IN"/>
              </w:rPr>
              <w:t>Introduction to Gen AI</w:t>
            </w:r>
          </w:p>
          <w:p w14:paraId="31EF7E45" w14:textId="7720DA63" w:rsidR="00896BC9" w:rsidRPr="00E218A6" w:rsidRDefault="00896BC9" w:rsidP="00E218A6">
            <w:pPr>
              <w:pStyle w:val="TableParagraph"/>
              <w:numPr>
                <w:ilvl w:val="0"/>
                <w:numId w:val="4"/>
              </w:numPr>
              <w:tabs>
                <w:tab w:val="left" w:pos="398"/>
              </w:tabs>
              <w:spacing w:before="34"/>
              <w:ind w:hanging="338"/>
              <w:rPr>
                <w:i/>
                <w:iCs/>
                <w:sz w:val="20"/>
                <w:szCs w:val="20"/>
                <w:lang w:val="en-IN"/>
              </w:rPr>
            </w:pPr>
            <w:r w:rsidRPr="00896BC9">
              <w:rPr>
                <w:sz w:val="20"/>
                <w:szCs w:val="20"/>
                <w:lang w:val="en-IN"/>
              </w:rPr>
              <w:t>AI/ML expert, Coursera</w:t>
            </w:r>
          </w:p>
        </w:tc>
        <w:tc>
          <w:tcPr>
            <w:tcW w:w="1036" w:type="dxa"/>
          </w:tcPr>
          <w:p w14:paraId="4BCBEA8B" w14:textId="03B02209" w:rsidR="00FA7734" w:rsidRPr="00E218A6" w:rsidRDefault="00211222">
            <w:pPr>
              <w:pStyle w:val="TableParagraph"/>
              <w:spacing w:before="136"/>
              <w:ind w:left="3" w:right="31"/>
              <w:jc w:val="center"/>
              <w:rPr>
                <w:sz w:val="20"/>
                <w:szCs w:val="20"/>
              </w:rPr>
            </w:pPr>
            <w:r w:rsidRPr="00E218A6">
              <w:rPr>
                <w:spacing w:val="-4"/>
                <w:sz w:val="20"/>
                <w:szCs w:val="20"/>
              </w:rPr>
              <w:t>202</w:t>
            </w:r>
            <w:r w:rsidR="00AF77D7">
              <w:rPr>
                <w:spacing w:val="-4"/>
                <w:sz w:val="20"/>
                <w:szCs w:val="20"/>
              </w:rPr>
              <w:t>3</w:t>
            </w:r>
          </w:p>
        </w:tc>
      </w:tr>
    </w:tbl>
    <w:p w14:paraId="19F87113" w14:textId="77777777" w:rsidR="00FA7734" w:rsidRPr="00CC15DF" w:rsidRDefault="00FA7734">
      <w:pPr>
        <w:spacing w:before="7"/>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8047"/>
      </w:tblGrid>
      <w:tr w:rsidR="00FA7734" w:rsidRPr="00E218A6" w14:paraId="5D856A38" w14:textId="77777777">
        <w:trPr>
          <w:trHeight w:val="227"/>
        </w:trPr>
        <w:tc>
          <w:tcPr>
            <w:tcW w:w="10125" w:type="dxa"/>
            <w:gridSpan w:val="2"/>
            <w:shd w:val="clear" w:color="auto" w:fill="A3A3A3"/>
          </w:tcPr>
          <w:p w14:paraId="6B169CAC" w14:textId="45D52F41" w:rsidR="00FA7734" w:rsidRPr="00E218A6" w:rsidRDefault="00211222">
            <w:pPr>
              <w:pStyle w:val="TableParagraph"/>
              <w:spacing w:line="202" w:lineRule="exact"/>
              <w:ind w:left="112"/>
              <w:jc w:val="center"/>
              <w:rPr>
                <w:b/>
                <w:sz w:val="20"/>
                <w:szCs w:val="20"/>
              </w:rPr>
            </w:pPr>
            <w:r w:rsidRPr="00E218A6">
              <w:rPr>
                <w:b/>
                <w:spacing w:val="-2"/>
                <w:sz w:val="20"/>
                <w:szCs w:val="20"/>
              </w:rPr>
              <w:t>Interests</w:t>
            </w:r>
            <w:r w:rsidR="00CF2A1D" w:rsidRPr="00E218A6">
              <w:rPr>
                <w:b/>
                <w:spacing w:val="-2"/>
                <w:sz w:val="20"/>
                <w:szCs w:val="20"/>
              </w:rPr>
              <w:t xml:space="preserve"> / Extra-Curriculars</w:t>
            </w:r>
          </w:p>
        </w:tc>
      </w:tr>
      <w:tr w:rsidR="00FA7734" w:rsidRPr="00E218A6" w14:paraId="3DC29220" w14:textId="77777777">
        <w:trPr>
          <w:trHeight w:val="253"/>
        </w:trPr>
        <w:tc>
          <w:tcPr>
            <w:tcW w:w="2078" w:type="dxa"/>
          </w:tcPr>
          <w:p w14:paraId="6248CA39" w14:textId="77777777" w:rsidR="00FA7734" w:rsidRPr="00E218A6" w:rsidRDefault="00211222">
            <w:pPr>
              <w:pStyle w:val="TableParagraph"/>
              <w:spacing w:before="16"/>
              <w:ind w:left="7" w:right="2"/>
              <w:jc w:val="center"/>
              <w:rPr>
                <w:b/>
                <w:sz w:val="20"/>
                <w:szCs w:val="20"/>
              </w:rPr>
            </w:pPr>
            <w:r w:rsidRPr="00E218A6">
              <w:rPr>
                <w:b/>
                <w:sz w:val="20"/>
                <w:szCs w:val="20"/>
              </w:rPr>
              <w:t>Instrumental</w:t>
            </w:r>
            <w:r w:rsidRPr="00E218A6">
              <w:rPr>
                <w:b/>
                <w:spacing w:val="17"/>
                <w:sz w:val="20"/>
                <w:szCs w:val="20"/>
              </w:rPr>
              <w:t xml:space="preserve"> </w:t>
            </w:r>
            <w:r w:rsidRPr="00E218A6">
              <w:rPr>
                <w:b/>
                <w:spacing w:val="-2"/>
                <w:sz w:val="20"/>
                <w:szCs w:val="20"/>
              </w:rPr>
              <w:t>Creativity</w:t>
            </w:r>
          </w:p>
        </w:tc>
        <w:tc>
          <w:tcPr>
            <w:tcW w:w="8047" w:type="dxa"/>
          </w:tcPr>
          <w:p w14:paraId="1D82CB6B" w14:textId="6673C2A3" w:rsidR="00FA7734" w:rsidRPr="00AF77D7" w:rsidRDefault="00AF77D7" w:rsidP="00F414EB">
            <w:pPr>
              <w:pStyle w:val="TableParagraph"/>
              <w:numPr>
                <w:ilvl w:val="0"/>
                <w:numId w:val="18"/>
              </w:numPr>
              <w:tabs>
                <w:tab w:val="left" w:pos="398"/>
              </w:tabs>
              <w:spacing w:before="8"/>
              <w:ind w:hanging="338"/>
              <w:rPr>
                <w:sz w:val="20"/>
                <w:szCs w:val="20"/>
                <w:lang w:val="en-IN"/>
              </w:rPr>
            </w:pPr>
            <w:r w:rsidRPr="00AF77D7">
              <w:rPr>
                <w:sz w:val="20"/>
                <w:szCs w:val="20"/>
              </w:rPr>
              <w:t>Career mentoring and college speaking for fresh graduates, exploring emerging technologies, non-vegetarian cooking, competitive table tennis, and designing professional-level FPS game strategies.</w:t>
            </w:r>
          </w:p>
        </w:tc>
      </w:tr>
    </w:tbl>
    <w:p w14:paraId="1A5E7168" w14:textId="2D6CCC31" w:rsidR="00FA7734" w:rsidRPr="00E218A6" w:rsidRDefault="00211222">
      <w:pPr>
        <w:pStyle w:val="Title"/>
        <w:spacing w:before="103"/>
        <w:ind w:right="180"/>
        <w:jc w:val="center"/>
        <w:rPr>
          <w:b w:val="0"/>
          <w:i w:val="0"/>
          <w:sz w:val="20"/>
          <w:szCs w:val="20"/>
        </w:rPr>
      </w:pPr>
      <w:r w:rsidRPr="00E218A6">
        <w:rPr>
          <w:i w:val="0"/>
          <w:spacing w:val="-4"/>
          <w:sz w:val="20"/>
          <w:szCs w:val="20"/>
        </w:rPr>
        <w:t>Email:</w:t>
      </w:r>
      <w:r w:rsidRPr="00E218A6">
        <w:rPr>
          <w:i w:val="0"/>
          <w:spacing w:val="-6"/>
          <w:sz w:val="20"/>
          <w:szCs w:val="20"/>
        </w:rPr>
        <w:t xml:space="preserve"> </w:t>
      </w:r>
      <w:r w:rsidR="00AF77D7">
        <w:rPr>
          <w:i w:val="0"/>
          <w:spacing w:val="-6"/>
          <w:sz w:val="20"/>
          <w:szCs w:val="20"/>
        </w:rPr>
        <w:t>chakpiyush@outlook.com</w:t>
      </w:r>
      <w:r w:rsidR="00552893" w:rsidRPr="00E218A6">
        <w:rPr>
          <w:sz w:val="20"/>
          <w:szCs w:val="20"/>
        </w:rPr>
        <w:t xml:space="preserve">        </w:t>
      </w:r>
      <w:r w:rsidRPr="00E218A6">
        <w:rPr>
          <w:rFonts w:ascii="Palatino Linotype"/>
          <w:b w:val="0"/>
          <w:spacing w:val="-4"/>
          <w:sz w:val="20"/>
          <w:szCs w:val="20"/>
        </w:rPr>
        <w:t>|</w:t>
      </w:r>
      <w:r w:rsidRPr="00E218A6">
        <w:rPr>
          <w:rFonts w:ascii="Palatino Linotype"/>
          <w:b w:val="0"/>
          <w:spacing w:val="3"/>
          <w:sz w:val="20"/>
          <w:szCs w:val="20"/>
        </w:rPr>
        <w:t xml:space="preserve"> </w:t>
      </w:r>
      <w:r w:rsidRPr="00E218A6">
        <w:rPr>
          <w:i w:val="0"/>
          <w:spacing w:val="-4"/>
          <w:sz w:val="20"/>
          <w:szCs w:val="20"/>
        </w:rPr>
        <w:t>Contact:</w:t>
      </w:r>
      <w:r w:rsidRPr="00E218A6">
        <w:rPr>
          <w:i w:val="0"/>
          <w:spacing w:val="-2"/>
          <w:sz w:val="20"/>
          <w:szCs w:val="20"/>
        </w:rPr>
        <w:t xml:space="preserve"> </w:t>
      </w:r>
      <w:r w:rsidRPr="00E218A6">
        <w:rPr>
          <w:b w:val="0"/>
          <w:i w:val="0"/>
          <w:spacing w:val="-4"/>
          <w:sz w:val="20"/>
          <w:szCs w:val="20"/>
        </w:rPr>
        <w:t>+91</w:t>
      </w:r>
      <w:r w:rsidR="00AF77D7">
        <w:rPr>
          <w:b w:val="0"/>
          <w:i w:val="0"/>
          <w:spacing w:val="-4"/>
          <w:sz w:val="20"/>
          <w:szCs w:val="20"/>
        </w:rPr>
        <w:t>-9710000169</w:t>
      </w:r>
      <w:r w:rsidR="00552893" w:rsidRPr="00E218A6">
        <w:rPr>
          <w:b w:val="0"/>
          <w:i w:val="0"/>
          <w:spacing w:val="-4"/>
          <w:sz w:val="20"/>
          <w:szCs w:val="20"/>
        </w:rPr>
        <w:t xml:space="preserve">      </w:t>
      </w:r>
      <w:r w:rsidRPr="00E218A6">
        <w:rPr>
          <w:b w:val="0"/>
          <w:i w:val="0"/>
          <w:spacing w:val="-4"/>
          <w:sz w:val="20"/>
          <w:szCs w:val="20"/>
        </w:rPr>
        <w:t>|</w:t>
      </w:r>
      <w:r w:rsidRPr="00E218A6">
        <w:rPr>
          <w:b w:val="0"/>
          <w:i w:val="0"/>
          <w:spacing w:val="1"/>
          <w:sz w:val="20"/>
          <w:szCs w:val="20"/>
        </w:rPr>
        <w:t xml:space="preserve"> </w:t>
      </w:r>
      <w:r w:rsidR="00552893" w:rsidRPr="00E218A6">
        <w:rPr>
          <w:i w:val="0"/>
          <w:spacing w:val="-4"/>
          <w:sz w:val="20"/>
          <w:szCs w:val="20"/>
        </w:rPr>
        <w:t>LinkedIn:</w:t>
      </w:r>
      <w:r w:rsidR="00AF77D7" w:rsidRPr="00AF77D7">
        <w:t xml:space="preserve"> </w:t>
      </w:r>
      <w:r w:rsidR="00AF77D7" w:rsidRPr="00AF77D7">
        <w:rPr>
          <w:i w:val="0"/>
          <w:spacing w:val="-4"/>
          <w:sz w:val="20"/>
          <w:szCs w:val="20"/>
        </w:rPr>
        <w:t>https://www.linkedin.com/in/chakpiyush/</w:t>
      </w:r>
    </w:p>
    <w:sectPr w:rsidR="00FA7734" w:rsidRPr="00E218A6">
      <w:type w:val="continuous"/>
      <w:pgSz w:w="12240" w:h="15840"/>
      <w:pgMar w:top="220" w:right="72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FFD"/>
    <w:multiLevelType w:val="hybridMultilevel"/>
    <w:tmpl w:val="BF525904"/>
    <w:lvl w:ilvl="0" w:tplc="6524AAF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608066E">
      <w:numFmt w:val="bullet"/>
      <w:lvlText w:val="•"/>
      <w:lvlJc w:val="left"/>
      <w:pPr>
        <w:ind w:left="1163" w:hanging="339"/>
      </w:pPr>
      <w:rPr>
        <w:rFonts w:hint="default"/>
        <w:lang w:val="en-US" w:eastAsia="en-US" w:bidi="ar-SA"/>
      </w:rPr>
    </w:lvl>
    <w:lvl w:ilvl="2" w:tplc="189A4D68">
      <w:numFmt w:val="bullet"/>
      <w:lvlText w:val="•"/>
      <w:lvlJc w:val="left"/>
      <w:pPr>
        <w:ind w:left="1927" w:hanging="339"/>
      </w:pPr>
      <w:rPr>
        <w:rFonts w:hint="default"/>
        <w:lang w:val="en-US" w:eastAsia="en-US" w:bidi="ar-SA"/>
      </w:rPr>
    </w:lvl>
    <w:lvl w:ilvl="3" w:tplc="F5F07CCA">
      <w:numFmt w:val="bullet"/>
      <w:lvlText w:val="•"/>
      <w:lvlJc w:val="left"/>
      <w:pPr>
        <w:ind w:left="2690" w:hanging="339"/>
      </w:pPr>
      <w:rPr>
        <w:rFonts w:hint="default"/>
        <w:lang w:val="en-US" w:eastAsia="en-US" w:bidi="ar-SA"/>
      </w:rPr>
    </w:lvl>
    <w:lvl w:ilvl="4" w:tplc="DAF20218">
      <w:numFmt w:val="bullet"/>
      <w:lvlText w:val="•"/>
      <w:lvlJc w:val="left"/>
      <w:pPr>
        <w:ind w:left="3454" w:hanging="339"/>
      </w:pPr>
      <w:rPr>
        <w:rFonts w:hint="default"/>
        <w:lang w:val="en-US" w:eastAsia="en-US" w:bidi="ar-SA"/>
      </w:rPr>
    </w:lvl>
    <w:lvl w:ilvl="5" w:tplc="A516C65E">
      <w:numFmt w:val="bullet"/>
      <w:lvlText w:val="•"/>
      <w:lvlJc w:val="left"/>
      <w:pPr>
        <w:ind w:left="4218" w:hanging="339"/>
      </w:pPr>
      <w:rPr>
        <w:rFonts w:hint="default"/>
        <w:lang w:val="en-US" w:eastAsia="en-US" w:bidi="ar-SA"/>
      </w:rPr>
    </w:lvl>
    <w:lvl w:ilvl="6" w:tplc="A0EE40E8">
      <w:numFmt w:val="bullet"/>
      <w:lvlText w:val="•"/>
      <w:lvlJc w:val="left"/>
      <w:pPr>
        <w:ind w:left="4981" w:hanging="339"/>
      </w:pPr>
      <w:rPr>
        <w:rFonts w:hint="default"/>
        <w:lang w:val="en-US" w:eastAsia="en-US" w:bidi="ar-SA"/>
      </w:rPr>
    </w:lvl>
    <w:lvl w:ilvl="7" w:tplc="502AD0AC">
      <w:numFmt w:val="bullet"/>
      <w:lvlText w:val="•"/>
      <w:lvlJc w:val="left"/>
      <w:pPr>
        <w:ind w:left="5745" w:hanging="339"/>
      </w:pPr>
      <w:rPr>
        <w:rFonts w:hint="default"/>
        <w:lang w:val="en-US" w:eastAsia="en-US" w:bidi="ar-SA"/>
      </w:rPr>
    </w:lvl>
    <w:lvl w:ilvl="8" w:tplc="11F6853C">
      <w:numFmt w:val="bullet"/>
      <w:lvlText w:val="•"/>
      <w:lvlJc w:val="left"/>
      <w:pPr>
        <w:ind w:left="6508" w:hanging="339"/>
      </w:pPr>
      <w:rPr>
        <w:rFonts w:hint="default"/>
        <w:lang w:val="en-US" w:eastAsia="en-US" w:bidi="ar-SA"/>
      </w:rPr>
    </w:lvl>
  </w:abstractNum>
  <w:abstractNum w:abstractNumId="1" w15:restartNumberingAfterBreak="0">
    <w:nsid w:val="1A067FD0"/>
    <w:multiLevelType w:val="hybridMultilevel"/>
    <w:tmpl w:val="332EC9F6"/>
    <w:lvl w:ilvl="0" w:tplc="7178892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816E838">
      <w:numFmt w:val="bullet"/>
      <w:lvlText w:val="•"/>
      <w:lvlJc w:val="left"/>
      <w:pPr>
        <w:ind w:left="1060" w:hanging="339"/>
      </w:pPr>
      <w:rPr>
        <w:rFonts w:hint="default"/>
        <w:lang w:val="en-US" w:eastAsia="en-US" w:bidi="ar-SA"/>
      </w:rPr>
    </w:lvl>
    <w:lvl w:ilvl="2" w:tplc="60A4E1DC">
      <w:numFmt w:val="bullet"/>
      <w:lvlText w:val="•"/>
      <w:lvlJc w:val="left"/>
      <w:pPr>
        <w:ind w:left="1720" w:hanging="339"/>
      </w:pPr>
      <w:rPr>
        <w:rFonts w:hint="default"/>
        <w:lang w:val="en-US" w:eastAsia="en-US" w:bidi="ar-SA"/>
      </w:rPr>
    </w:lvl>
    <w:lvl w:ilvl="3" w:tplc="6F1A959E">
      <w:numFmt w:val="bullet"/>
      <w:lvlText w:val="•"/>
      <w:lvlJc w:val="left"/>
      <w:pPr>
        <w:ind w:left="2380" w:hanging="339"/>
      </w:pPr>
      <w:rPr>
        <w:rFonts w:hint="default"/>
        <w:lang w:val="en-US" w:eastAsia="en-US" w:bidi="ar-SA"/>
      </w:rPr>
    </w:lvl>
    <w:lvl w:ilvl="4" w:tplc="5F2EF3C0">
      <w:numFmt w:val="bullet"/>
      <w:lvlText w:val="•"/>
      <w:lvlJc w:val="left"/>
      <w:pPr>
        <w:ind w:left="3040" w:hanging="339"/>
      </w:pPr>
      <w:rPr>
        <w:rFonts w:hint="default"/>
        <w:lang w:val="en-US" w:eastAsia="en-US" w:bidi="ar-SA"/>
      </w:rPr>
    </w:lvl>
    <w:lvl w:ilvl="5" w:tplc="D6AC2150">
      <w:numFmt w:val="bullet"/>
      <w:lvlText w:val="•"/>
      <w:lvlJc w:val="left"/>
      <w:pPr>
        <w:ind w:left="3700" w:hanging="339"/>
      </w:pPr>
      <w:rPr>
        <w:rFonts w:hint="default"/>
        <w:lang w:val="en-US" w:eastAsia="en-US" w:bidi="ar-SA"/>
      </w:rPr>
    </w:lvl>
    <w:lvl w:ilvl="6" w:tplc="4C84C912">
      <w:numFmt w:val="bullet"/>
      <w:lvlText w:val="•"/>
      <w:lvlJc w:val="left"/>
      <w:pPr>
        <w:ind w:left="4360" w:hanging="339"/>
      </w:pPr>
      <w:rPr>
        <w:rFonts w:hint="default"/>
        <w:lang w:val="en-US" w:eastAsia="en-US" w:bidi="ar-SA"/>
      </w:rPr>
    </w:lvl>
    <w:lvl w:ilvl="7" w:tplc="47420638">
      <w:numFmt w:val="bullet"/>
      <w:lvlText w:val="•"/>
      <w:lvlJc w:val="left"/>
      <w:pPr>
        <w:ind w:left="5020" w:hanging="339"/>
      </w:pPr>
      <w:rPr>
        <w:rFonts w:hint="default"/>
        <w:lang w:val="en-US" w:eastAsia="en-US" w:bidi="ar-SA"/>
      </w:rPr>
    </w:lvl>
    <w:lvl w:ilvl="8" w:tplc="133EAB5E">
      <w:numFmt w:val="bullet"/>
      <w:lvlText w:val="•"/>
      <w:lvlJc w:val="left"/>
      <w:pPr>
        <w:ind w:left="5680" w:hanging="339"/>
      </w:pPr>
      <w:rPr>
        <w:rFonts w:hint="default"/>
        <w:lang w:val="en-US" w:eastAsia="en-US" w:bidi="ar-SA"/>
      </w:rPr>
    </w:lvl>
  </w:abstractNum>
  <w:abstractNum w:abstractNumId="2" w15:restartNumberingAfterBreak="0">
    <w:nsid w:val="2E8F644F"/>
    <w:multiLevelType w:val="hybridMultilevel"/>
    <w:tmpl w:val="DA269598"/>
    <w:lvl w:ilvl="0" w:tplc="4D28822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E4428D6">
      <w:numFmt w:val="bullet"/>
      <w:lvlText w:val="•"/>
      <w:lvlJc w:val="left"/>
      <w:pPr>
        <w:ind w:left="1060" w:hanging="339"/>
      </w:pPr>
      <w:rPr>
        <w:rFonts w:hint="default"/>
        <w:lang w:val="en-US" w:eastAsia="en-US" w:bidi="ar-SA"/>
      </w:rPr>
    </w:lvl>
    <w:lvl w:ilvl="2" w:tplc="01AA2556">
      <w:numFmt w:val="bullet"/>
      <w:lvlText w:val="•"/>
      <w:lvlJc w:val="left"/>
      <w:pPr>
        <w:ind w:left="1720" w:hanging="339"/>
      </w:pPr>
      <w:rPr>
        <w:rFonts w:hint="default"/>
        <w:lang w:val="en-US" w:eastAsia="en-US" w:bidi="ar-SA"/>
      </w:rPr>
    </w:lvl>
    <w:lvl w:ilvl="3" w:tplc="CE9E38BE">
      <w:numFmt w:val="bullet"/>
      <w:lvlText w:val="•"/>
      <w:lvlJc w:val="left"/>
      <w:pPr>
        <w:ind w:left="2380" w:hanging="339"/>
      </w:pPr>
      <w:rPr>
        <w:rFonts w:hint="default"/>
        <w:lang w:val="en-US" w:eastAsia="en-US" w:bidi="ar-SA"/>
      </w:rPr>
    </w:lvl>
    <w:lvl w:ilvl="4" w:tplc="33081872">
      <w:numFmt w:val="bullet"/>
      <w:lvlText w:val="•"/>
      <w:lvlJc w:val="left"/>
      <w:pPr>
        <w:ind w:left="3040" w:hanging="339"/>
      </w:pPr>
      <w:rPr>
        <w:rFonts w:hint="default"/>
        <w:lang w:val="en-US" w:eastAsia="en-US" w:bidi="ar-SA"/>
      </w:rPr>
    </w:lvl>
    <w:lvl w:ilvl="5" w:tplc="0BEA8342">
      <w:numFmt w:val="bullet"/>
      <w:lvlText w:val="•"/>
      <w:lvlJc w:val="left"/>
      <w:pPr>
        <w:ind w:left="3700" w:hanging="339"/>
      </w:pPr>
      <w:rPr>
        <w:rFonts w:hint="default"/>
        <w:lang w:val="en-US" w:eastAsia="en-US" w:bidi="ar-SA"/>
      </w:rPr>
    </w:lvl>
    <w:lvl w:ilvl="6" w:tplc="010A2B92">
      <w:numFmt w:val="bullet"/>
      <w:lvlText w:val="•"/>
      <w:lvlJc w:val="left"/>
      <w:pPr>
        <w:ind w:left="4360" w:hanging="339"/>
      </w:pPr>
      <w:rPr>
        <w:rFonts w:hint="default"/>
        <w:lang w:val="en-US" w:eastAsia="en-US" w:bidi="ar-SA"/>
      </w:rPr>
    </w:lvl>
    <w:lvl w:ilvl="7" w:tplc="DBE2126A">
      <w:numFmt w:val="bullet"/>
      <w:lvlText w:val="•"/>
      <w:lvlJc w:val="left"/>
      <w:pPr>
        <w:ind w:left="5020" w:hanging="339"/>
      </w:pPr>
      <w:rPr>
        <w:rFonts w:hint="default"/>
        <w:lang w:val="en-US" w:eastAsia="en-US" w:bidi="ar-SA"/>
      </w:rPr>
    </w:lvl>
    <w:lvl w:ilvl="8" w:tplc="D25E1758">
      <w:numFmt w:val="bullet"/>
      <w:lvlText w:val="•"/>
      <w:lvlJc w:val="left"/>
      <w:pPr>
        <w:ind w:left="5680" w:hanging="339"/>
      </w:pPr>
      <w:rPr>
        <w:rFonts w:hint="default"/>
        <w:lang w:val="en-US" w:eastAsia="en-US" w:bidi="ar-SA"/>
      </w:rPr>
    </w:lvl>
  </w:abstractNum>
  <w:abstractNum w:abstractNumId="3" w15:restartNumberingAfterBreak="0">
    <w:nsid w:val="33481C9B"/>
    <w:multiLevelType w:val="hybridMultilevel"/>
    <w:tmpl w:val="1A822C96"/>
    <w:lvl w:ilvl="0" w:tplc="F93632B6">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9F6C71C">
      <w:numFmt w:val="bullet"/>
      <w:lvlText w:val="•"/>
      <w:lvlJc w:val="left"/>
      <w:pPr>
        <w:ind w:left="1060" w:hanging="339"/>
      </w:pPr>
      <w:rPr>
        <w:rFonts w:hint="default"/>
        <w:lang w:val="en-US" w:eastAsia="en-US" w:bidi="ar-SA"/>
      </w:rPr>
    </w:lvl>
    <w:lvl w:ilvl="2" w:tplc="FA24BAA0">
      <w:numFmt w:val="bullet"/>
      <w:lvlText w:val="•"/>
      <w:lvlJc w:val="left"/>
      <w:pPr>
        <w:ind w:left="1720" w:hanging="339"/>
      </w:pPr>
      <w:rPr>
        <w:rFonts w:hint="default"/>
        <w:lang w:val="en-US" w:eastAsia="en-US" w:bidi="ar-SA"/>
      </w:rPr>
    </w:lvl>
    <w:lvl w:ilvl="3" w:tplc="04C0925A">
      <w:numFmt w:val="bullet"/>
      <w:lvlText w:val="•"/>
      <w:lvlJc w:val="left"/>
      <w:pPr>
        <w:ind w:left="2380" w:hanging="339"/>
      </w:pPr>
      <w:rPr>
        <w:rFonts w:hint="default"/>
        <w:lang w:val="en-US" w:eastAsia="en-US" w:bidi="ar-SA"/>
      </w:rPr>
    </w:lvl>
    <w:lvl w:ilvl="4" w:tplc="1BAA9A5A">
      <w:numFmt w:val="bullet"/>
      <w:lvlText w:val="•"/>
      <w:lvlJc w:val="left"/>
      <w:pPr>
        <w:ind w:left="3040" w:hanging="339"/>
      </w:pPr>
      <w:rPr>
        <w:rFonts w:hint="default"/>
        <w:lang w:val="en-US" w:eastAsia="en-US" w:bidi="ar-SA"/>
      </w:rPr>
    </w:lvl>
    <w:lvl w:ilvl="5" w:tplc="0A4C793C">
      <w:numFmt w:val="bullet"/>
      <w:lvlText w:val="•"/>
      <w:lvlJc w:val="left"/>
      <w:pPr>
        <w:ind w:left="3700" w:hanging="339"/>
      </w:pPr>
      <w:rPr>
        <w:rFonts w:hint="default"/>
        <w:lang w:val="en-US" w:eastAsia="en-US" w:bidi="ar-SA"/>
      </w:rPr>
    </w:lvl>
    <w:lvl w:ilvl="6" w:tplc="7384FC60">
      <w:numFmt w:val="bullet"/>
      <w:lvlText w:val="•"/>
      <w:lvlJc w:val="left"/>
      <w:pPr>
        <w:ind w:left="4360" w:hanging="339"/>
      </w:pPr>
      <w:rPr>
        <w:rFonts w:hint="default"/>
        <w:lang w:val="en-US" w:eastAsia="en-US" w:bidi="ar-SA"/>
      </w:rPr>
    </w:lvl>
    <w:lvl w:ilvl="7" w:tplc="729E8E34">
      <w:numFmt w:val="bullet"/>
      <w:lvlText w:val="•"/>
      <w:lvlJc w:val="left"/>
      <w:pPr>
        <w:ind w:left="5020" w:hanging="339"/>
      </w:pPr>
      <w:rPr>
        <w:rFonts w:hint="default"/>
        <w:lang w:val="en-US" w:eastAsia="en-US" w:bidi="ar-SA"/>
      </w:rPr>
    </w:lvl>
    <w:lvl w:ilvl="8" w:tplc="C450D292">
      <w:numFmt w:val="bullet"/>
      <w:lvlText w:val="•"/>
      <w:lvlJc w:val="left"/>
      <w:pPr>
        <w:ind w:left="5680" w:hanging="339"/>
      </w:pPr>
      <w:rPr>
        <w:rFonts w:hint="default"/>
        <w:lang w:val="en-US" w:eastAsia="en-US" w:bidi="ar-SA"/>
      </w:rPr>
    </w:lvl>
  </w:abstractNum>
  <w:abstractNum w:abstractNumId="4" w15:restartNumberingAfterBreak="0">
    <w:nsid w:val="37F73D95"/>
    <w:multiLevelType w:val="hybridMultilevel"/>
    <w:tmpl w:val="87180CCE"/>
    <w:lvl w:ilvl="0" w:tplc="B172D720">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5BED24E">
      <w:numFmt w:val="bullet"/>
      <w:lvlText w:val="•"/>
      <w:lvlJc w:val="left"/>
      <w:pPr>
        <w:ind w:left="1163" w:hanging="339"/>
      </w:pPr>
      <w:rPr>
        <w:rFonts w:hint="default"/>
        <w:lang w:val="en-US" w:eastAsia="en-US" w:bidi="ar-SA"/>
      </w:rPr>
    </w:lvl>
    <w:lvl w:ilvl="2" w:tplc="71E2737E">
      <w:numFmt w:val="bullet"/>
      <w:lvlText w:val="•"/>
      <w:lvlJc w:val="left"/>
      <w:pPr>
        <w:ind w:left="1927" w:hanging="339"/>
      </w:pPr>
      <w:rPr>
        <w:rFonts w:hint="default"/>
        <w:lang w:val="en-US" w:eastAsia="en-US" w:bidi="ar-SA"/>
      </w:rPr>
    </w:lvl>
    <w:lvl w:ilvl="3" w:tplc="166A2652">
      <w:numFmt w:val="bullet"/>
      <w:lvlText w:val="•"/>
      <w:lvlJc w:val="left"/>
      <w:pPr>
        <w:ind w:left="2690" w:hanging="339"/>
      </w:pPr>
      <w:rPr>
        <w:rFonts w:hint="default"/>
        <w:lang w:val="en-US" w:eastAsia="en-US" w:bidi="ar-SA"/>
      </w:rPr>
    </w:lvl>
    <w:lvl w:ilvl="4" w:tplc="76D4365A">
      <w:numFmt w:val="bullet"/>
      <w:lvlText w:val="•"/>
      <w:lvlJc w:val="left"/>
      <w:pPr>
        <w:ind w:left="3454" w:hanging="339"/>
      </w:pPr>
      <w:rPr>
        <w:rFonts w:hint="default"/>
        <w:lang w:val="en-US" w:eastAsia="en-US" w:bidi="ar-SA"/>
      </w:rPr>
    </w:lvl>
    <w:lvl w:ilvl="5" w:tplc="7166E0A4">
      <w:numFmt w:val="bullet"/>
      <w:lvlText w:val="•"/>
      <w:lvlJc w:val="left"/>
      <w:pPr>
        <w:ind w:left="4218" w:hanging="339"/>
      </w:pPr>
      <w:rPr>
        <w:rFonts w:hint="default"/>
        <w:lang w:val="en-US" w:eastAsia="en-US" w:bidi="ar-SA"/>
      </w:rPr>
    </w:lvl>
    <w:lvl w:ilvl="6" w:tplc="77126D2C">
      <w:numFmt w:val="bullet"/>
      <w:lvlText w:val="•"/>
      <w:lvlJc w:val="left"/>
      <w:pPr>
        <w:ind w:left="4981" w:hanging="339"/>
      </w:pPr>
      <w:rPr>
        <w:rFonts w:hint="default"/>
        <w:lang w:val="en-US" w:eastAsia="en-US" w:bidi="ar-SA"/>
      </w:rPr>
    </w:lvl>
    <w:lvl w:ilvl="7" w:tplc="AA249982">
      <w:numFmt w:val="bullet"/>
      <w:lvlText w:val="•"/>
      <w:lvlJc w:val="left"/>
      <w:pPr>
        <w:ind w:left="5745" w:hanging="339"/>
      </w:pPr>
      <w:rPr>
        <w:rFonts w:hint="default"/>
        <w:lang w:val="en-US" w:eastAsia="en-US" w:bidi="ar-SA"/>
      </w:rPr>
    </w:lvl>
    <w:lvl w:ilvl="8" w:tplc="B2B69C44">
      <w:numFmt w:val="bullet"/>
      <w:lvlText w:val="•"/>
      <w:lvlJc w:val="left"/>
      <w:pPr>
        <w:ind w:left="6508" w:hanging="339"/>
      </w:pPr>
      <w:rPr>
        <w:rFonts w:hint="default"/>
        <w:lang w:val="en-US" w:eastAsia="en-US" w:bidi="ar-SA"/>
      </w:rPr>
    </w:lvl>
  </w:abstractNum>
  <w:abstractNum w:abstractNumId="5" w15:restartNumberingAfterBreak="0">
    <w:nsid w:val="398A3524"/>
    <w:multiLevelType w:val="hybridMultilevel"/>
    <w:tmpl w:val="C26A06F2"/>
    <w:lvl w:ilvl="0" w:tplc="D7C0596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E34A2C5A">
      <w:numFmt w:val="bullet"/>
      <w:lvlText w:val="•"/>
      <w:lvlJc w:val="left"/>
      <w:pPr>
        <w:ind w:left="1163" w:hanging="339"/>
      </w:pPr>
      <w:rPr>
        <w:rFonts w:hint="default"/>
        <w:lang w:val="en-US" w:eastAsia="en-US" w:bidi="ar-SA"/>
      </w:rPr>
    </w:lvl>
    <w:lvl w:ilvl="2" w:tplc="DCA2E666">
      <w:numFmt w:val="bullet"/>
      <w:lvlText w:val="•"/>
      <w:lvlJc w:val="left"/>
      <w:pPr>
        <w:ind w:left="1927" w:hanging="339"/>
      </w:pPr>
      <w:rPr>
        <w:rFonts w:hint="default"/>
        <w:lang w:val="en-US" w:eastAsia="en-US" w:bidi="ar-SA"/>
      </w:rPr>
    </w:lvl>
    <w:lvl w:ilvl="3" w:tplc="6390F9F8">
      <w:numFmt w:val="bullet"/>
      <w:lvlText w:val="•"/>
      <w:lvlJc w:val="left"/>
      <w:pPr>
        <w:ind w:left="2690" w:hanging="339"/>
      </w:pPr>
      <w:rPr>
        <w:rFonts w:hint="default"/>
        <w:lang w:val="en-US" w:eastAsia="en-US" w:bidi="ar-SA"/>
      </w:rPr>
    </w:lvl>
    <w:lvl w:ilvl="4" w:tplc="3B6E60F6">
      <w:numFmt w:val="bullet"/>
      <w:lvlText w:val="•"/>
      <w:lvlJc w:val="left"/>
      <w:pPr>
        <w:ind w:left="3454" w:hanging="339"/>
      </w:pPr>
      <w:rPr>
        <w:rFonts w:hint="default"/>
        <w:lang w:val="en-US" w:eastAsia="en-US" w:bidi="ar-SA"/>
      </w:rPr>
    </w:lvl>
    <w:lvl w:ilvl="5" w:tplc="14207C62">
      <w:numFmt w:val="bullet"/>
      <w:lvlText w:val="•"/>
      <w:lvlJc w:val="left"/>
      <w:pPr>
        <w:ind w:left="4218" w:hanging="339"/>
      </w:pPr>
      <w:rPr>
        <w:rFonts w:hint="default"/>
        <w:lang w:val="en-US" w:eastAsia="en-US" w:bidi="ar-SA"/>
      </w:rPr>
    </w:lvl>
    <w:lvl w:ilvl="6" w:tplc="45ECFD70">
      <w:numFmt w:val="bullet"/>
      <w:lvlText w:val="•"/>
      <w:lvlJc w:val="left"/>
      <w:pPr>
        <w:ind w:left="4981" w:hanging="339"/>
      </w:pPr>
      <w:rPr>
        <w:rFonts w:hint="default"/>
        <w:lang w:val="en-US" w:eastAsia="en-US" w:bidi="ar-SA"/>
      </w:rPr>
    </w:lvl>
    <w:lvl w:ilvl="7" w:tplc="5C06C0AE">
      <w:numFmt w:val="bullet"/>
      <w:lvlText w:val="•"/>
      <w:lvlJc w:val="left"/>
      <w:pPr>
        <w:ind w:left="5745" w:hanging="339"/>
      </w:pPr>
      <w:rPr>
        <w:rFonts w:hint="default"/>
        <w:lang w:val="en-US" w:eastAsia="en-US" w:bidi="ar-SA"/>
      </w:rPr>
    </w:lvl>
    <w:lvl w:ilvl="8" w:tplc="4B58FE9C">
      <w:numFmt w:val="bullet"/>
      <w:lvlText w:val="•"/>
      <w:lvlJc w:val="left"/>
      <w:pPr>
        <w:ind w:left="6508" w:hanging="339"/>
      </w:pPr>
      <w:rPr>
        <w:rFonts w:hint="default"/>
        <w:lang w:val="en-US" w:eastAsia="en-US" w:bidi="ar-SA"/>
      </w:rPr>
    </w:lvl>
  </w:abstractNum>
  <w:abstractNum w:abstractNumId="6" w15:restartNumberingAfterBreak="0">
    <w:nsid w:val="43750F80"/>
    <w:multiLevelType w:val="hybridMultilevel"/>
    <w:tmpl w:val="AD3A2BD4"/>
    <w:lvl w:ilvl="0" w:tplc="D1C0671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26828D24">
      <w:numFmt w:val="bullet"/>
      <w:lvlText w:val="•"/>
      <w:lvlJc w:val="left"/>
      <w:pPr>
        <w:ind w:left="1163" w:hanging="339"/>
      </w:pPr>
      <w:rPr>
        <w:rFonts w:hint="default"/>
        <w:lang w:val="en-US" w:eastAsia="en-US" w:bidi="ar-SA"/>
      </w:rPr>
    </w:lvl>
    <w:lvl w:ilvl="2" w:tplc="415830E6">
      <w:numFmt w:val="bullet"/>
      <w:lvlText w:val="•"/>
      <w:lvlJc w:val="left"/>
      <w:pPr>
        <w:ind w:left="1927" w:hanging="339"/>
      </w:pPr>
      <w:rPr>
        <w:rFonts w:hint="default"/>
        <w:lang w:val="en-US" w:eastAsia="en-US" w:bidi="ar-SA"/>
      </w:rPr>
    </w:lvl>
    <w:lvl w:ilvl="3" w:tplc="60BA4F14">
      <w:numFmt w:val="bullet"/>
      <w:lvlText w:val="•"/>
      <w:lvlJc w:val="left"/>
      <w:pPr>
        <w:ind w:left="2691" w:hanging="339"/>
      </w:pPr>
      <w:rPr>
        <w:rFonts w:hint="default"/>
        <w:lang w:val="en-US" w:eastAsia="en-US" w:bidi="ar-SA"/>
      </w:rPr>
    </w:lvl>
    <w:lvl w:ilvl="4" w:tplc="4C9EAB04">
      <w:numFmt w:val="bullet"/>
      <w:lvlText w:val="•"/>
      <w:lvlJc w:val="left"/>
      <w:pPr>
        <w:ind w:left="3454" w:hanging="339"/>
      </w:pPr>
      <w:rPr>
        <w:rFonts w:hint="default"/>
        <w:lang w:val="en-US" w:eastAsia="en-US" w:bidi="ar-SA"/>
      </w:rPr>
    </w:lvl>
    <w:lvl w:ilvl="5" w:tplc="2AEE5916">
      <w:numFmt w:val="bullet"/>
      <w:lvlText w:val="•"/>
      <w:lvlJc w:val="left"/>
      <w:pPr>
        <w:ind w:left="4218" w:hanging="339"/>
      </w:pPr>
      <w:rPr>
        <w:rFonts w:hint="default"/>
        <w:lang w:val="en-US" w:eastAsia="en-US" w:bidi="ar-SA"/>
      </w:rPr>
    </w:lvl>
    <w:lvl w:ilvl="6" w:tplc="1220B6F4">
      <w:numFmt w:val="bullet"/>
      <w:lvlText w:val="•"/>
      <w:lvlJc w:val="left"/>
      <w:pPr>
        <w:ind w:left="4982" w:hanging="339"/>
      </w:pPr>
      <w:rPr>
        <w:rFonts w:hint="default"/>
        <w:lang w:val="en-US" w:eastAsia="en-US" w:bidi="ar-SA"/>
      </w:rPr>
    </w:lvl>
    <w:lvl w:ilvl="7" w:tplc="62EC5B46">
      <w:numFmt w:val="bullet"/>
      <w:lvlText w:val="•"/>
      <w:lvlJc w:val="left"/>
      <w:pPr>
        <w:ind w:left="5745" w:hanging="339"/>
      </w:pPr>
      <w:rPr>
        <w:rFonts w:hint="default"/>
        <w:lang w:val="en-US" w:eastAsia="en-US" w:bidi="ar-SA"/>
      </w:rPr>
    </w:lvl>
    <w:lvl w:ilvl="8" w:tplc="E26499B4">
      <w:numFmt w:val="bullet"/>
      <w:lvlText w:val="•"/>
      <w:lvlJc w:val="left"/>
      <w:pPr>
        <w:ind w:left="6509" w:hanging="339"/>
      </w:pPr>
      <w:rPr>
        <w:rFonts w:hint="default"/>
        <w:lang w:val="en-US" w:eastAsia="en-US" w:bidi="ar-SA"/>
      </w:rPr>
    </w:lvl>
  </w:abstractNum>
  <w:abstractNum w:abstractNumId="7" w15:restartNumberingAfterBreak="0">
    <w:nsid w:val="4500468B"/>
    <w:multiLevelType w:val="hybridMultilevel"/>
    <w:tmpl w:val="FFCE1736"/>
    <w:lvl w:ilvl="0" w:tplc="C2DCFF3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48AF5EC">
      <w:numFmt w:val="bullet"/>
      <w:lvlText w:val="•"/>
      <w:lvlJc w:val="left"/>
      <w:pPr>
        <w:ind w:left="1060" w:hanging="339"/>
      </w:pPr>
      <w:rPr>
        <w:rFonts w:hint="default"/>
        <w:lang w:val="en-US" w:eastAsia="en-US" w:bidi="ar-SA"/>
      </w:rPr>
    </w:lvl>
    <w:lvl w:ilvl="2" w:tplc="F8FA4A5E">
      <w:numFmt w:val="bullet"/>
      <w:lvlText w:val="•"/>
      <w:lvlJc w:val="left"/>
      <w:pPr>
        <w:ind w:left="1720" w:hanging="339"/>
      </w:pPr>
      <w:rPr>
        <w:rFonts w:hint="default"/>
        <w:lang w:val="en-US" w:eastAsia="en-US" w:bidi="ar-SA"/>
      </w:rPr>
    </w:lvl>
    <w:lvl w:ilvl="3" w:tplc="4F142D4E">
      <w:numFmt w:val="bullet"/>
      <w:lvlText w:val="•"/>
      <w:lvlJc w:val="left"/>
      <w:pPr>
        <w:ind w:left="2380" w:hanging="339"/>
      </w:pPr>
      <w:rPr>
        <w:rFonts w:hint="default"/>
        <w:lang w:val="en-US" w:eastAsia="en-US" w:bidi="ar-SA"/>
      </w:rPr>
    </w:lvl>
    <w:lvl w:ilvl="4" w:tplc="739481B8">
      <w:numFmt w:val="bullet"/>
      <w:lvlText w:val="•"/>
      <w:lvlJc w:val="left"/>
      <w:pPr>
        <w:ind w:left="3040" w:hanging="339"/>
      </w:pPr>
      <w:rPr>
        <w:rFonts w:hint="default"/>
        <w:lang w:val="en-US" w:eastAsia="en-US" w:bidi="ar-SA"/>
      </w:rPr>
    </w:lvl>
    <w:lvl w:ilvl="5" w:tplc="0EC2AA88">
      <w:numFmt w:val="bullet"/>
      <w:lvlText w:val="•"/>
      <w:lvlJc w:val="left"/>
      <w:pPr>
        <w:ind w:left="3700" w:hanging="339"/>
      </w:pPr>
      <w:rPr>
        <w:rFonts w:hint="default"/>
        <w:lang w:val="en-US" w:eastAsia="en-US" w:bidi="ar-SA"/>
      </w:rPr>
    </w:lvl>
    <w:lvl w:ilvl="6" w:tplc="8F4A71F6">
      <w:numFmt w:val="bullet"/>
      <w:lvlText w:val="•"/>
      <w:lvlJc w:val="left"/>
      <w:pPr>
        <w:ind w:left="4360" w:hanging="339"/>
      </w:pPr>
      <w:rPr>
        <w:rFonts w:hint="default"/>
        <w:lang w:val="en-US" w:eastAsia="en-US" w:bidi="ar-SA"/>
      </w:rPr>
    </w:lvl>
    <w:lvl w:ilvl="7" w:tplc="7F58F558">
      <w:numFmt w:val="bullet"/>
      <w:lvlText w:val="•"/>
      <w:lvlJc w:val="left"/>
      <w:pPr>
        <w:ind w:left="5020" w:hanging="339"/>
      </w:pPr>
      <w:rPr>
        <w:rFonts w:hint="default"/>
        <w:lang w:val="en-US" w:eastAsia="en-US" w:bidi="ar-SA"/>
      </w:rPr>
    </w:lvl>
    <w:lvl w:ilvl="8" w:tplc="FBE40872">
      <w:numFmt w:val="bullet"/>
      <w:lvlText w:val="•"/>
      <w:lvlJc w:val="left"/>
      <w:pPr>
        <w:ind w:left="5680" w:hanging="339"/>
      </w:pPr>
      <w:rPr>
        <w:rFonts w:hint="default"/>
        <w:lang w:val="en-US" w:eastAsia="en-US" w:bidi="ar-SA"/>
      </w:rPr>
    </w:lvl>
  </w:abstractNum>
  <w:abstractNum w:abstractNumId="8" w15:restartNumberingAfterBreak="0">
    <w:nsid w:val="46736919"/>
    <w:multiLevelType w:val="hybridMultilevel"/>
    <w:tmpl w:val="7966C8A4"/>
    <w:lvl w:ilvl="0" w:tplc="E8968A5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682C0EA">
      <w:numFmt w:val="bullet"/>
      <w:lvlText w:val="•"/>
      <w:lvlJc w:val="left"/>
      <w:pPr>
        <w:ind w:left="1060" w:hanging="339"/>
      </w:pPr>
      <w:rPr>
        <w:rFonts w:hint="default"/>
        <w:lang w:val="en-US" w:eastAsia="en-US" w:bidi="ar-SA"/>
      </w:rPr>
    </w:lvl>
    <w:lvl w:ilvl="2" w:tplc="4FEA3606">
      <w:numFmt w:val="bullet"/>
      <w:lvlText w:val="•"/>
      <w:lvlJc w:val="left"/>
      <w:pPr>
        <w:ind w:left="1720" w:hanging="339"/>
      </w:pPr>
      <w:rPr>
        <w:rFonts w:hint="default"/>
        <w:lang w:val="en-US" w:eastAsia="en-US" w:bidi="ar-SA"/>
      </w:rPr>
    </w:lvl>
    <w:lvl w:ilvl="3" w:tplc="CABE9442">
      <w:numFmt w:val="bullet"/>
      <w:lvlText w:val="•"/>
      <w:lvlJc w:val="left"/>
      <w:pPr>
        <w:ind w:left="2380" w:hanging="339"/>
      </w:pPr>
      <w:rPr>
        <w:rFonts w:hint="default"/>
        <w:lang w:val="en-US" w:eastAsia="en-US" w:bidi="ar-SA"/>
      </w:rPr>
    </w:lvl>
    <w:lvl w:ilvl="4" w:tplc="3D44B752">
      <w:numFmt w:val="bullet"/>
      <w:lvlText w:val="•"/>
      <w:lvlJc w:val="left"/>
      <w:pPr>
        <w:ind w:left="3040" w:hanging="339"/>
      </w:pPr>
      <w:rPr>
        <w:rFonts w:hint="default"/>
        <w:lang w:val="en-US" w:eastAsia="en-US" w:bidi="ar-SA"/>
      </w:rPr>
    </w:lvl>
    <w:lvl w:ilvl="5" w:tplc="56B60DAE">
      <w:numFmt w:val="bullet"/>
      <w:lvlText w:val="•"/>
      <w:lvlJc w:val="left"/>
      <w:pPr>
        <w:ind w:left="3700" w:hanging="339"/>
      </w:pPr>
      <w:rPr>
        <w:rFonts w:hint="default"/>
        <w:lang w:val="en-US" w:eastAsia="en-US" w:bidi="ar-SA"/>
      </w:rPr>
    </w:lvl>
    <w:lvl w:ilvl="6" w:tplc="44781AC2">
      <w:numFmt w:val="bullet"/>
      <w:lvlText w:val="•"/>
      <w:lvlJc w:val="left"/>
      <w:pPr>
        <w:ind w:left="4360" w:hanging="339"/>
      </w:pPr>
      <w:rPr>
        <w:rFonts w:hint="default"/>
        <w:lang w:val="en-US" w:eastAsia="en-US" w:bidi="ar-SA"/>
      </w:rPr>
    </w:lvl>
    <w:lvl w:ilvl="7" w:tplc="C936C1D4">
      <w:numFmt w:val="bullet"/>
      <w:lvlText w:val="•"/>
      <w:lvlJc w:val="left"/>
      <w:pPr>
        <w:ind w:left="5020" w:hanging="339"/>
      </w:pPr>
      <w:rPr>
        <w:rFonts w:hint="default"/>
        <w:lang w:val="en-US" w:eastAsia="en-US" w:bidi="ar-SA"/>
      </w:rPr>
    </w:lvl>
    <w:lvl w:ilvl="8" w:tplc="90E04A90">
      <w:numFmt w:val="bullet"/>
      <w:lvlText w:val="•"/>
      <w:lvlJc w:val="left"/>
      <w:pPr>
        <w:ind w:left="5680" w:hanging="339"/>
      </w:pPr>
      <w:rPr>
        <w:rFonts w:hint="default"/>
        <w:lang w:val="en-US" w:eastAsia="en-US" w:bidi="ar-SA"/>
      </w:rPr>
    </w:lvl>
  </w:abstractNum>
  <w:abstractNum w:abstractNumId="9" w15:restartNumberingAfterBreak="0">
    <w:nsid w:val="48C57D3E"/>
    <w:multiLevelType w:val="hybridMultilevel"/>
    <w:tmpl w:val="1C96E71C"/>
    <w:lvl w:ilvl="0" w:tplc="CB60C8D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0BA56FA">
      <w:numFmt w:val="bullet"/>
      <w:lvlText w:val="•"/>
      <w:lvlJc w:val="left"/>
      <w:pPr>
        <w:ind w:left="1060" w:hanging="339"/>
      </w:pPr>
      <w:rPr>
        <w:rFonts w:hint="default"/>
        <w:lang w:val="en-US" w:eastAsia="en-US" w:bidi="ar-SA"/>
      </w:rPr>
    </w:lvl>
    <w:lvl w:ilvl="2" w:tplc="2F60C8B2">
      <w:numFmt w:val="bullet"/>
      <w:lvlText w:val="•"/>
      <w:lvlJc w:val="left"/>
      <w:pPr>
        <w:ind w:left="1720" w:hanging="339"/>
      </w:pPr>
      <w:rPr>
        <w:rFonts w:hint="default"/>
        <w:lang w:val="en-US" w:eastAsia="en-US" w:bidi="ar-SA"/>
      </w:rPr>
    </w:lvl>
    <w:lvl w:ilvl="3" w:tplc="0AF019C2">
      <w:numFmt w:val="bullet"/>
      <w:lvlText w:val="•"/>
      <w:lvlJc w:val="left"/>
      <w:pPr>
        <w:ind w:left="2380" w:hanging="339"/>
      </w:pPr>
      <w:rPr>
        <w:rFonts w:hint="default"/>
        <w:lang w:val="en-US" w:eastAsia="en-US" w:bidi="ar-SA"/>
      </w:rPr>
    </w:lvl>
    <w:lvl w:ilvl="4" w:tplc="A15A61BA">
      <w:numFmt w:val="bullet"/>
      <w:lvlText w:val="•"/>
      <w:lvlJc w:val="left"/>
      <w:pPr>
        <w:ind w:left="3040" w:hanging="339"/>
      </w:pPr>
      <w:rPr>
        <w:rFonts w:hint="default"/>
        <w:lang w:val="en-US" w:eastAsia="en-US" w:bidi="ar-SA"/>
      </w:rPr>
    </w:lvl>
    <w:lvl w:ilvl="5" w:tplc="944801B2">
      <w:numFmt w:val="bullet"/>
      <w:lvlText w:val="•"/>
      <w:lvlJc w:val="left"/>
      <w:pPr>
        <w:ind w:left="3700" w:hanging="339"/>
      </w:pPr>
      <w:rPr>
        <w:rFonts w:hint="default"/>
        <w:lang w:val="en-US" w:eastAsia="en-US" w:bidi="ar-SA"/>
      </w:rPr>
    </w:lvl>
    <w:lvl w:ilvl="6" w:tplc="62107834">
      <w:numFmt w:val="bullet"/>
      <w:lvlText w:val="•"/>
      <w:lvlJc w:val="left"/>
      <w:pPr>
        <w:ind w:left="4360" w:hanging="339"/>
      </w:pPr>
      <w:rPr>
        <w:rFonts w:hint="default"/>
        <w:lang w:val="en-US" w:eastAsia="en-US" w:bidi="ar-SA"/>
      </w:rPr>
    </w:lvl>
    <w:lvl w:ilvl="7" w:tplc="DC483EA2">
      <w:numFmt w:val="bullet"/>
      <w:lvlText w:val="•"/>
      <w:lvlJc w:val="left"/>
      <w:pPr>
        <w:ind w:left="5020" w:hanging="339"/>
      </w:pPr>
      <w:rPr>
        <w:rFonts w:hint="default"/>
        <w:lang w:val="en-US" w:eastAsia="en-US" w:bidi="ar-SA"/>
      </w:rPr>
    </w:lvl>
    <w:lvl w:ilvl="8" w:tplc="38A20F54">
      <w:numFmt w:val="bullet"/>
      <w:lvlText w:val="•"/>
      <w:lvlJc w:val="left"/>
      <w:pPr>
        <w:ind w:left="5680" w:hanging="339"/>
      </w:pPr>
      <w:rPr>
        <w:rFonts w:hint="default"/>
        <w:lang w:val="en-US" w:eastAsia="en-US" w:bidi="ar-SA"/>
      </w:rPr>
    </w:lvl>
  </w:abstractNum>
  <w:abstractNum w:abstractNumId="10" w15:restartNumberingAfterBreak="0">
    <w:nsid w:val="4EE4597B"/>
    <w:multiLevelType w:val="hybridMultilevel"/>
    <w:tmpl w:val="1D7807F4"/>
    <w:lvl w:ilvl="0" w:tplc="9C1C535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F24CED3A">
      <w:numFmt w:val="bullet"/>
      <w:lvlText w:val="•"/>
      <w:lvlJc w:val="left"/>
      <w:pPr>
        <w:ind w:left="1060" w:hanging="339"/>
      </w:pPr>
      <w:rPr>
        <w:rFonts w:hint="default"/>
        <w:lang w:val="en-US" w:eastAsia="en-US" w:bidi="ar-SA"/>
      </w:rPr>
    </w:lvl>
    <w:lvl w:ilvl="2" w:tplc="57D883D0">
      <w:numFmt w:val="bullet"/>
      <w:lvlText w:val="•"/>
      <w:lvlJc w:val="left"/>
      <w:pPr>
        <w:ind w:left="1720" w:hanging="339"/>
      </w:pPr>
      <w:rPr>
        <w:rFonts w:hint="default"/>
        <w:lang w:val="en-US" w:eastAsia="en-US" w:bidi="ar-SA"/>
      </w:rPr>
    </w:lvl>
    <w:lvl w:ilvl="3" w:tplc="39C46FF4">
      <w:numFmt w:val="bullet"/>
      <w:lvlText w:val="•"/>
      <w:lvlJc w:val="left"/>
      <w:pPr>
        <w:ind w:left="2380" w:hanging="339"/>
      </w:pPr>
      <w:rPr>
        <w:rFonts w:hint="default"/>
        <w:lang w:val="en-US" w:eastAsia="en-US" w:bidi="ar-SA"/>
      </w:rPr>
    </w:lvl>
    <w:lvl w:ilvl="4" w:tplc="86D2AFD2">
      <w:numFmt w:val="bullet"/>
      <w:lvlText w:val="•"/>
      <w:lvlJc w:val="left"/>
      <w:pPr>
        <w:ind w:left="3040" w:hanging="339"/>
      </w:pPr>
      <w:rPr>
        <w:rFonts w:hint="default"/>
        <w:lang w:val="en-US" w:eastAsia="en-US" w:bidi="ar-SA"/>
      </w:rPr>
    </w:lvl>
    <w:lvl w:ilvl="5" w:tplc="B590F2A0">
      <w:numFmt w:val="bullet"/>
      <w:lvlText w:val="•"/>
      <w:lvlJc w:val="left"/>
      <w:pPr>
        <w:ind w:left="3700" w:hanging="339"/>
      </w:pPr>
      <w:rPr>
        <w:rFonts w:hint="default"/>
        <w:lang w:val="en-US" w:eastAsia="en-US" w:bidi="ar-SA"/>
      </w:rPr>
    </w:lvl>
    <w:lvl w:ilvl="6" w:tplc="962C81D2">
      <w:numFmt w:val="bullet"/>
      <w:lvlText w:val="•"/>
      <w:lvlJc w:val="left"/>
      <w:pPr>
        <w:ind w:left="4360" w:hanging="339"/>
      </w:pPr>
      <w:rPr>
        <w:rFonts w:hint="default"/>
        <w:lang w:val="en-US" w:eastAsia="en-US" w:bidi="ar-SA"/>
      </w:rPr>
    </w:lvl>
    <w:lvl w:ilvl="7" w:tplc="E0CC7870">
      <w:numFmt w:val="bullet"/>
      <w:lvlText w:val="•"/>
      <w:lvlJc w:val="left"/>
      <w:pPr>
        <w:ind w:left="5020" w:hanging="339"/>
      </w:pPr>
      <w:rPr>
        <w:rFonts w:hint="default"/>
        <w:lang w:val="en-US" w:eastAsia="en-US" w:bidi="ar-SA"/>
      </w:rPr>
    </w:lvl>
    <w:lvl w:ilvl="8" w:tplc="C4FEB9E0">
      <w:numFmt w:val="bullet"/>
      <w:lvlText w:val="•"/>
      <w:lvlJc w:val="left"/>
      <w:pPr>
        <w:ind w:left="5680" w:hanging="339"/>
      </w:pPr>
      <w:rPr>
        <w:rFonts w:hint="default"/>
        <w:lang w:val="en-US" w:eastAsia="en-US" w:bidi="ar-SA"/>
      </w:rPr>
    </w:lvl>
  </w:abstractNum>
  <w:abstractNum w:abstractNumId="11" w15:restartNumberingAfterBreak="0">
    <w:nsid w:val="50AE672E"/>
    <w:multiLevelType w:val="hybridMultilevel"/>
    <w:tmpl w:val="2C74A5FC"/>
    <w:lvl w:ilvl="0" w:tplc="629C94C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572F344">
      <w:numFmt w:val="bullet"/>
      <w:lvlText w:val="•"/>
      <w:lvlJc w:val="left"/>
      <w:pPr>
        <w:ind w:left="1060" w:hanging="339"/>
      </w:pPr>
      <w:rPr>
        <w:rFonts w:hint="default"/>
        <w:lang w:val="en-US" w:eastAsia="en-US" w:bidi="ar-SA"/>
      </w:rPr>
    </w:lvl>
    <w:lvl w:ilvl="2" w:tplc="2408C702">
      <w:numFmt w:val="bullet"/>
      <w:lvlText w:val="•"/>
      <w:lvlJc w:val="left"/>
      <w:pPr>
        <w:ind w:left="1720" w:hanging="339"/>
      </w:pPr>
      <w:rPr>
        <w:rFonts w:hint="default"/>
        <w:lang w:val="en-US" w:eastAsia="en-US" w:bidi="ar-SA"/>
      </w:rPr>
    </w:lvl>
    <w:lvl w:ilvl="3" w:tplc="2AC095AC">
      <w:numFmt w:val="bullet"/>
      <w:lvlText w:val="•"/>
      <w:lvlJc w:val="left"/>
      <w:pPr>
        <w:ind w:left="2380" w:hanging="339"/>
      </w:pPr>
      <w:rPr>
        <w:rFonts w:hint="default"/>
        <w:lang w:val="en-US" w:eastAsia="en-US" w:bidi="ar-SA"/>
      </w:rPr>
    </w:lvl>
    <w:lvl w:ilvl="4" w:tplc="927E73EE">
      <w:numFmt w:val="bullet"/>
      <w:lvlText w:val="•"/>
      <w:lvlJc w:val="left"/>
      <w:pPr>
        <w:ind w:left="3040" w:hanging="339"/>
      </w:pPr>
      <w:rPr>
        <w:rFonts w:hint="default"/>
        <w:lang w:val="en-US" w:eastAsia="en-US" w:bidi="ar-SA"/>
      </w:rPr>
    </w:lvl>
    <w:lvl w:ilvl="5" w:tplc="D570BC00">
      <w:numFmt w:val="bullet"/>
      <w:lvlText w:val="•"/>
      <w:lvlJc w:val="left"/>
      <w:pPr>
        <w:ind w:left="3700" w:hanging="339"/>
      </w:pPr>
      <w:rPr>
        <w:rFonts w:hint="default"/>
        <w:lang w:val="en-US" w:eastAsia="en-US" w:bidi="ar-SA"/>
      </w:rPr>
    </w:lvl>
    <w:lvl w:ilvl="6" w:tplc="C4C2FE44">
      <w:numFmt w:val="bullet"/>
      <w:lvlText w:val="•"/>
      <w:lvlJc w:val="left"/>
      <w:pPr>
        <w:ind w:left="4360" w:hanging="339"/>
      </w:pPr>
      <w:rPr>
        <w:rFonts w:hint="default"/>
        <w:lang w:val="en-US" w:eastAsia="en-US" w:bidi="ar-SA"/>
      </w:rPr>
    </w:lvl>
    <w:lvl w:ilvl="7" w:tplc="29BA235C">
      <w:numFmt w:val="bullet"/>
      <w:lvlText w:val="•"/>
      <w:lvlJc w:val="left"/>
      <w:pPr>
        <w:ind w:left="5020" w:hanging="339"/>
      </w:pPr>
      <w:rPr>
        <w:rFonts w:hint="default"/>
        <w:lang w:val="en-US" w:eastAsia="en-US" w:bidi="ar-SA"/>
      </w:rPr>
    </w:lvl>
    <w:lvl w:ilvl="8" w:tplc="FC222C06">
      <w:numFmt w:val="bullet"/>
      <w:lvlText w:val="•"/>
      <w:lvlJc w:val="left"/>
      <w:pPr>
        <w:ind w:left="5680" w:hanging="339"/>
      </w:pPr>
      <w:rPr>
        <w:rFonts w:hint="default"/>
        <w:lang w:val="en-US" w:eastAsia="en-US" w:bidi="ar-SA"/>
      </w:rPr>
    </w:lvl>
  </w:abstractNum>
  <w:abstractNum w:abstractNumId="12" w15:restartNumberingAfterBreak="0">
    <w:nsid w:val="5101571B"/>
    <w:multiLevelType w:val="hybridMultilevel"/>
    <w:tmpl w:val="E88E578A"/>
    <w:lvl w:ilvl="0" w:tplc="BB789F6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5C8AEFA">
      <w:numFmt w:val="bullet"/>
      <w:lvlText w:val="•"/>
      <w:lvlJc w:val="left"/>
      <w:pPr>
        <w:ind w:left="1163" w:hanging="339"/>
      </w:pPr>
      <w:rPr>
        <w:rFonts w:hint="default"/>
        <w:lang w:val="en-US" w:eastAsia="en-US" w:bidi="ar-SA"/>
      </w:rPr>
    </w:lvl>
    <w:lvl w:ilvl="2" w:tplc="4FA4DF7C">
      <w:numFmt w:val="bullet"/>
      <w:lvlText w:val="•"/>
      <w:lvlJc w:val="left"/>
      <w:pPr>
        <w:ind w:left="1927" w:hanging="339"/>
      </w:pPr>
      <w:rPr>
        <w:rFonts w:hint="default"/>
        <w:lang w:val="en-US" w:eastAsia="en-US" w:bidi="ar-SA"/>
      </w:rPr>
    </w:lvl>
    <w:lvl w:ilvl="3" w:tplc="3C90EA20">
      <w:numFmt w:val="bullet"/>
      <w:lvlText w:val="•"/>
      <w:lvlJc w:val="left"/>
      <w:pPr>
        <w:ind w:left="2690" w:hanging="339"/>
      </w:pPr>
      <w:rPr>
        <w:rFonts w:hint="default"/>
        <w:lang w:val="en-US" w:eastAsia="en-US" w:bidi="ar-SA"/>
      </w:rPr>
    </w:lvl>
    <w:lvl w:ilvl="4" w:tplc="4F88A040">
      <w:numFmt w:val="bullet"/>
      <w:lvlText w:val="•"/>
      <w:lvlJc w:val="left"/>
      <w:pPr>
        <w:ind w:left="3454" w:hanging="339"/>
      </w:pPr>
      <w:rPr>
        <w:rFonts w:hint="default"/>
        <w:lang w:val="en-US" w:eastAsia="en-US" w:bidi="ar-SA"/>
      </w:rPr>
    </w:lvl>
    <w:lvl w:ilvl="5" w:tplc="4B707350">
      <w:numFmt w:val="bullet"/>
      <w:lvlText w:val="•"/>
      <w:lvlJc w:val="left"/>
      <w:pPr>
        <w:ind w:left="4218" w:hanging="339"/>
      </w:pPr>
      <w:rPr>
        <w:rFonts w:hint="default"/>
        <w:lang w:val="en-US" w:eastAsia="en-US" w:bidi="ar-SA"/>
      </w:rPr>
    </w:lvl>
    <w:lvl w:ilvl="6" w:tplc="3D126340">
      <w:numFmt w:val="bullet"/>
      <w:lvlText w:val="•"/>
      <w:lvlJc w:val="left"/>
      <w:pPr>
        <w:ind w:left="4981" w:hanging="339"/>
      </w:pPr>
      <w:rPr>
        <w:rFonts w:hint="default"/>
        <w:lang w:val="en-US" w:eastAsia="en-US" w:bidi="ar-SA"/>
      </w:rPr>
    </w:lvl>
    <w:lvl w:ilvl="7" w:tplc="FC34E216">
      <w:numFmt w:val="bullet"/>
      <w:lvlText w:val="•"/>
      <w:lvlJc w:val="left"/>
      <w:pPr>
        <w:ind w:left="5745" w:hanging="339"/>
      </w:pPr>
      <w:rPr>
        <w:rFonts w:hint="default"/>
        <w:lang w:val="en-US" w:eastAsia="en-US" w:bidi="ar-SA"/>
      </w:rPr>
    </w:lvl>
    <w:lvl w:ilvl="8" w:tplc="1D36F6C0">
      <w:numFmt w:val="bullet"/>
      <w:lvlText w:val="•"/>
      <w:lvlJc w:val="left"/>
      <w:pPr>
        <w:ind w:left="6508" w:hanging="339"/>
      </w:pPr>
      <w:rPr>
        <w:rFonts w:hint="default"/>
        <w:lang w:val="en-US" w:eastAsia="en-US" w:bidi="ar-SA"/>
      </w:rPr>
    </w:lvl>
  </w:abstractNum>
  <w:abstractNum w:abstractNumId="13" w15:restartNumberingAfterBreak="0">
    <w:nsid w:val="55A27656"/>
    <w:multiLevelType w:val="hybridMultilevel"/>
    <w:tmpl w:val="30CA2CF6"/>
    <w:lvl w:ilvl="0" w:tplc="20D4BA3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F94F732">
      <w:numFmt w:val="bullet"/>
      <w:lvlText w:val="•"/>
      <w:lvlJc w:val="left"/>
      <w:pPr>
        <w:ind w:left="1060" w:hanging="339"/>
      </w:pPr>
      <w:rPr>
        <w:rFonts w:hint="default"/>
        <w:lang w:val="en-US" w:eastAsia="en-US" w:bidi="ar-SA"/>
      </w:rPr>
    </w:lvl>
    <w:lvl w:ilvl="2" w:tplc="C0C8625A">
      <w:numFmt w:val="bullet"/>
      <w:lvlText w:val="•"/>
      <w:lvlJc w:val="left"/>
      <w:pPr>
        <w:ind w:left="1720" w:hanging="339"/>
      </w:pPr>
      <w:rPr>
        <w:rFonts w:hint="default"/>
        <w:lang w:val="en-US" w:eastAsia="en-US" w:bidi="ar-SA"/>
      </w:rPr>
    </w:lvl>
    <w:lvl w:ilvl="3" w:tplc="8E2E15B8">
      <w:numFmt w:val="bullet"/>
      <w:lvlText w:val="•"/>
      <w:lvlJc w:val="left"/>
      <w:pPr>
        <w:ind w:left="2380" w:hanging="339"/>
      </w:pPr>
      <w:rPr>
        <w:rFonts w:hint="default"/>
        <w:lang w:val="en-US" w:eastAsia="en-US" w:bidi="ar-SA"/>
      </w:rPr>
    </w:lvl>
    <w:lvl w:ilvl="4" w:tplc="729EAA7E">
      <w:numFmt w:val="bullet"/>
      <w:lvlText w:val="•"/>
      <w:lvlJc w:val="left"/>
      <w:pPr>
        <w:ind w:left="3040" w:hanging="339"/>
      </w:pPr>
      <w:rPr>
        <w:rFonts w:hint="default"/>
        <w:lang w:val="en-US" w:eastAsia="en-US" w:bidi="ar-SA"/>
      </w:rPr>
    </w:lvl>
    <w:lvl w:ilvl="5" w:tplc="29BED106">
      <w:numFmt w:val="bullet"/>
      <w:lvlText w:val="•"/>
      <w:lvlJc w:val="left"/>
      <w:pPr>
        <w:ind w:left="3700" w:hanging="339"/>
      </w:pPr>
      <w:rPr>
        <w:rFonts w:hint="default"/>
        <w:lang w:val="en-US" w:eastAsia="en-US" w:bidi="ar-SA"/>
      </w:rPr>
    </w:lvl>
    <w:lvl w:ilvl="6" w:tplc="7DB63A62">
      <w:numFmt w:val="bullet"/>
      <w:lvlText w:val="•"/>
      <w:lvlJc w:val="left"/>
      <w:pPr>
        <w:ind w:left="4360" w:hanging="339"/>
      </w:pPr>
      <w:rPr>
        <w:rFonts w:hint="default"/>
        <w:lang w:val="en-US" w:eastAsia="en-US" w:bidi="ar-SA"/>
      </w:rPr>
    </w:lvl>
    <w:lvl w:ilvl="7" w:tplc="4950EE04">
      <w:numFmt w:val="bullet"/>
      <w:lvlText w:val="•"/>
      <w:lvlJc w:val="left"/>
      <w:pPr>
        <w:ind w:left="5020" w:hanging="339"/>
      </w:pPr>
      <w:rPr>
        <w:rFonts w:hint="default"/>
        <w:lang w:val="en-US" w:eastAsia="en-US" w:bidi="ar-SA"/>
      </w:rPr>
    </w:lvl>
    <w:lvl w:ilvl="8" w:tplc="A7B2D074">
      <w:numFmt w:val="bullet"/>
      <w:lvlText w:val="•"/>
      <w:lvlJc w:val="left"/>
      <w:pPr>
        <w:ind w:left="5680" w:hanging="339"/>
      </w:pPr>
      <w:rPr>
        <w:rFonts w:hint="default"/>
        <w:lang w:val="en-US" w:eastAsia="en-US" w:bidi="ar-SA"/>
      </w:rPr>
    </w:lvl>
  </w:abstractNum>
  <w:abstractNum w:abstractNumId="14" w15:restartNumberingAfterBreak="0">
    <w:nsid w:val="5B3A01D8"/>
    <w:multiLevelType w:val="hybridMultilevel"/>
    <w:tmpl w:val="EB665E26"/>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15" w15:restartNumberingAfterBreak="0">
    <w:nsid w:val="68AA128A"/>
    <w:multiLevelType w:val="hybridMultilevel"/>
    <w:tmpl w:val="C14878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1D43198"/>
    <w:multiLevelType w:val="hybridMultilevel"/>
    <w:tmpl w:val="85DA5FC8"/>
    <w:lvl w:ilvl="0" w:tplc="F55A24C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A1223B8">
      <w:numFmt w:val="bullet"/>
      <w:lvlText w:val="•"/>
      <w:lvlJc w:val="left"/>
      <w:pPr>
        <w:ind w:left="1060" w:hanging="339"/>
      </w:pPr>
      <w:rPr>
        <w:rFonts w:hint="default"/>
        <w:lang w:val="en-US" w:eastAsia="en-US" w:bidi="ar-SA"/>
      </w:rPr>
    </w:lvl>
    <w:lvl w:ilvl="2" w:tplc="B8D444DE">
      <w:numFmt w:val="bullet"/>
      <w:lvlText w:val="•"/>
      <w:lvlJc w:val="left"/>
      <w:pPr>
        <w:ind w:left="1720" w:hanging="339"/>
      </w:pPr>
      <w:rPr>
        <w:rFonts w:hint="default"/>
        <w:lang w:val="en-US" w:eastAsia="en-US" w:bidi="ar-SA"/>
      </w:rPr>
    </w:lvl>
    <w:lvl w:ilvl="3" w:tplc="6E94AB32">
      <w:numFmt w:val="bullet"/>
      <w:lvlText w:val="•"/>
      <w:lvlJc w:val="left"/>
      <w:pPr>
        <w:ind w:left="2380" w:hanging="339"/>
      </w:pPr>
      <w:rPr>
        <w:rFonts w:hint="default"/>
        <w:lang w:val="en-US" w:eastAsia="en-US" w:bidi="ar-SA"/>
      </w:rPr>
    </w:lvl>
    <w:lvl w:ilvl="4" w:tplc="186E95D8">
      <w:numFmt w:val="bullet"/>
      <w:lvlText w:val="•"/>
      <w:lvlJc w:val="left"/>
      <w:pPr>
        <w:ind w:left="3040" w:hanging="339"/>
      </w:pPr>
      <w:rPr>
        <w:rFonts w:hint="default"/>
        <w:lang w:val="en-US" w:eastAsia="en-US" w:bidi="ar-SA"/>
      </w:rPr>
    </w:lvl>
    <w:lvl w:ilvl="5" w:tplc="E6C6B552">
      <w:numFmt w:val="bullet"/>
      <w:lvlText w:val="•"/>
      <w:lvlJc w:val="left"/>
      <w:pPr>
        <w:ind w:left="3700" w:hanging="339"/>
      </w:pPr>
      <w:rPr>
        <w:rFonts w:hint="default"/>
        <w:lang w:val="en-US" w:eastAsia="en-US" w:bidi="ar-SA"/>
      </w:rPr>
    </w:lvl>
    <w:lvl w:ilvl="6" w:tplc="7952CA7E">
      <w:numFmt w:val="bullet"/>
      <w:lvlText w:val="•"/>
      <w:lvlJc w:val="left"/>
      <w:pPr>
        <w:ind w:left="4360" w:hanging="339"/>
      </w:pPr>
      <w:rPr>
        <w:rFonts w:hint="default"/>
        <w:lang w:val="en-US" w:eastAsia="en-US" w:bidi="ar-SA"/>
      </w:rPr>
    </w:lvl>
    <w:lvl w:ilvl="7" w:tplc="F28A4496">
      <w:numFmt w:val="bullet"/>
      <w:lvlText w:val="•"/>
      <w:lvlJc w:val="left"/>
      <w:pPr>
        <w:ind w:left="5020" w:hanging="339"/>
      </w:pPr>
      <w:rPr>
        <w:rFonts w:hint="default"/>
        <w:lang w:val="en-US" w:eastAsia="en-US" w:bidi="ar-SA"/>
      </w:rPr>
    </w:lvl>
    <w:lvl w:ilvl="8" w:tplc="87541916">
      <w:numFmt w:val="bullet"/>
      <w:lvlText w:val="•"/>
      <w:lvlJc w:val="left"/>
      <w:pPr>
        <w:ind w:left="5680" w:hanging="339"/>
      </w:pPr>
      <w:rPr>
        <w:rFonts w:hint="default"/>
        <w:lang w:val="en-US" w:eastAsia="en-US" w:bidi="ar-SA"/>
      </w:rPr>
    </w:lvl>
  </w:abstractNum>
  <w:abstractNum w:abstractNumId="17" w15:restartNumberingAfterBreak="0">
    <w:nsid w:val="720B55E9"/>
    <w:multiLevelType w:val="hybridMultilevel"/>
    <w:tmpl w:val="2166AC3A"/>
    <w:lvl w:ilvl="0" w:tplc="E20A22F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119E4C06">
      <w:numFmt w:val="bullet"/>
      <w:lvlText w:val="•"/>
      <w:lvlJc w:val="left"/>
      <w:pPr>
        <w:ind w:left="1163" w:hanging="339"/>
      </w:pPr>
      <w:rPr>
        <w:rFonts w:hint="default"/>
        <w:lang w:val="en-US" w:eastAsia="en-US" w:bidi="ar-SA"/>
      </w:rPr>
    </w:lvl>
    <w:lvl w:ilvl="2" w:tplc="08E4612E">
      <w:numFmt w:val="bullet"/>
      <w:lvlText w:val="•"/>
      <w:lvlJc w:val="left"/>
      <w:pPr>
        <w:ind w:left="1927" w:hanging="339"/>
      </w:pPr>
      <w:rPr>
        <w:rFonts w:hint="default"/>
        <w:lang w:val="en-US" w:eastAsia="en-US" w:bidi="ar-SA"/>
      </w:rPr>
    </w:lvl>
    <w:lvl w:ilvl="3" w:tplc="B784F372">
      <w:numFmt w:val="bullet"/>
      <w:lvlText w:val="•"/>
      <w:lvlJc w:val="left"/>
      <w:pPr>
        <w:ind w:left="2691" w:hanging="339"/>
      </w:pPr>
      <w:rPr>
        <w:rFonts w:hint="default"/>
        <w:lang w:val="en-US" w:eastAsia="en-US" w:bidi="ar-SA"/>
      </w:rPr>
    </w:lvl>
    <w:lvl w:ilvl="4" w:tplc="EC089A7E">
      <w:numFmt w:val="bullet"/>
      <w:lvlText w:val="•"/>
      <w:lvlJc w:val="left"/>
      <w:pPr>
        <w:ind w:left="3454" w:hanging="339"/>
      </w:pPr>
      <w:rPr>
        <w:rFonts w:hint="default"/>
        <w:lang w:val="en-US" w:eastAsia="en-US" w:bidi="ar-SA"/>
      </w:rPr>
    </w:lvl>
    <w:lvl w:ilvl="5" w:tplc="57CE16EC">
      <w:numFmt w:val="bullet"/>
      <w:lvlText w:val="•"/>
      <w:lvlJc w:val="left"/>
      <w:pPr>
        <w:ind w:left="4218" w:hanging="339"/>
      </w:pPr>
      <w:rPr>
        <w:rFonts w:hint="default"/>
        <w:lang w:val="en-US" w:eastAsia="en-US" w:bidi="ar-SA"/>
      </w:rPr>
    </w:lvl>
    <w:lvl w:ilvl="6" w:tplc="DE00254E">
      <w:numFmt w:val="bullet"/>
      <w:lvlText w:val="•"/>
      <w:lvlJc w:val="left"/>
      <w:pPr>
        <w:ind w:left="4982" w:hanging="339"/>
      </w:pPr>
      <w:rPr>
        <w:rFonts w:hint="default"/>
        <w:lang w:val="en-US" w:eastAsia="en-US" w:bidi="ar-SA"/>
      </w:rPr>
    </w:lvl>
    <w:lvl w:ilvl="7" w:tplc="7CDA3F62">
      <w:numFmt w:val="bullet"/>
      <w:lvlText w:val="•"/>
      <w:lvlJc w:val="left"/>
      <w:pPr>
        <w:ind w:left="5745" w:hanging="339"/>
      </w:pPr>
      <w:rPr>
        <w:rFonts w:hint="default"/>
        <w:lang w:val="en-US" w:eastAsia="en-US" w:bidi="ar-SA"/>
      </w:rPr>
    </w:lvl>
    <w:lvl w:ilvl="8" w:tplc="137A8D8A">
      <w:numFmt w:val="bullet"/>
      <w:lvlText w:val="•"/>
      <w:lvlJc w:val="left"/>
      <w:pPr>
        <w:ind w:left="6509" w:hanging="339"/>
      </w:pPr>
      <w:rPr>
        <w:rFonts w:hint="default"/>
        <w:lang w:val="en-US" w:eastAsia="en-US" w:bidi="ar-SA"/>
      </w:rPr>
    </w:lvl>
  </w:abstractNum>
  <w:num w:numId="1" w16cid:durableId="105275811">
    <w:abstractNumId w:val="15"/>
  </w:num>
  <w:num w:numId="2" w16cid:durableId="1084229688">
    <w:abstractNumId w:val="4"/>
  </w:num>
  <w:num w:numId="3" w16cid:durableId="1219781394">
    <w:abstractNumId w:val="12"/>
  </w:num>
  <w:num w:numId="4" w16cid:durableId="1289706116">
    <w:abstractNumId w:val="13"/>
  </w:num>
  <w:num w:numId="5" w16cid:durableId="1304431745">
    <w:abstractNumId w:val="11"/>
  </w:num>
  <w:num w:numId="6" w16cid:durableId="1370109143">
    <w:abstractNumId w:val="0"/>
  </w:num>
  <w:num w:numId="7" w16cid:durableId="1678189344">
    <w:abstractNumId w:val="5"/>
  </w:num>
  <w:num w:numId="8" w16cid:durableId="1709179956">
    <w:abstractNumId w:val="9"/>
  </w:num>
  <w:num w:numId="9" w16cid:durableId="1730961154">
    <w:abstractNumId w:val="1"/>
  </w:num>
  <w:num w:numId="10" w16cid:durableId="189535292">
    <w:abstractNumId w:val="7"/>
  </w:num>
  <w:num w:numId="11" w16cid:durableId="2082022860">
    <w:abstractNumId w:val="17"/>
  </w:num>
  <w:num w:numId="12" w16cid:durableId="216360319">
    <w:abstractNumId w:val="8"/>
  </w:num>
  <w:num w:numId="13" w16cid:durableId="375278594">
    <w:abstractNumId w:val="16"/>
  </w:num>
  <w:num w:numId="14" w16cid:durableId="502472327">
    <w:abstractNumId w:val="14"/>
  </w:num>
  <w:num w:numId="15" w16cid:durableId="785462634">
    <w:abstractNumId w:val="2"/>
  </w:num>
  <w:num w:numId="16" w16cid:durableId="786584492">
    <w:abstractNumId w:val="3"/>
  </w:num>
  <w:num w:numId="17" w16cid:durableId="816411899">
    <w:abstractNumId w:val="10"/>
  </w:num>
  <w:num w:numId="18" w16cid:durableId="879679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34"/>
    <w:rsid w:val="00050FF0"/>
    <w:rsid w:val="000F74C1"/>
    <w:rsid w:val="00211222"/>
    <w:rsid w:val="004960DF"/>
    <w:rsid w:val="004F27FB"/>
    <w:rsid w:val="005003FB"/>
    <w:rsid w:val="0055046C"/>
    <w:rsid w:val="00552893"/>
    <w:rsid w:val="00552979"/>
    <w:rsid w:val="0056780B"/>
    <w:rsid w:val="005F3D40"/>
    <w:rsid w:val="0065525A"/>
    <w:rsid w:val="00706FC1"/>
    <w:rsid w:val="007A0A13"/>
    <w:rsid w:val="007A6F24"/>
    <w:rsid w:val="007B6900"/>
    <w:rsid w:val="007E7C15"/>
    <w:rsid w:val="00896BC9"/>
    <w:rsid w:val="008B00DD"/>
    <w:rsid w:val="008E241D"/>
    <w:rsid w:val="00901631"/>
    <w:rsid w:val="00980802"/>
    <w:rsid w:val="00AA5734"/>
    <w:rsid w:val="00AF5AA6"/>
    <w:rsid w:val="00AF77D7"/>
    <w:rsid w:val="00B25C1E"/>
    <w:rsid w:val="00B27015"/>
    <w:rsid w:val="00BA5D7B"/>
    <w:rsid w:val="00C24980"/>
    <w:rsid w:val="00CC15DF"/>
    <w:rsid w:val="00CF2A1D"/>
    <w:rsid w:val="00D30669"/>
    <w:rsid w:val="00D4511A"/>
    <w:rsid w:val="00E218A6"/>
    <w:rsid w:val="00F414EB"/>
    <w:rsid w:val="00F445F6"/>
    <w:rsid w:val="00FA7734"/>
    <w:rsid w:val="138BB7DA"/>
    <w:rsid w:val="22B44806"/>
    <w:rsid w:val="271472D4"/>
    <w:rsid w:val="369B3887"/>
    <w:rsid w:val="38BC9397"/>
    <w:rsid w:val="6E96FF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BC23"/>
  <w15:docId w15:val="{5B477FA4-24A8-4F60-B32A-916A6DFF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pPr>
    <w:rPr>
      <w:rFonts w:ascii="Times New Roman" w:eastAsia="Times New Roman" w:hAnsi="Times New Roman" w:cs="Times New Roman"/>
      <w:b/>
      <w:bCs/>
      <w:i/>
      <w:i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98"/>
    </w:pPr>
    <w:rPr>
      <w:rFonts w:ascii="Times New Roman" w:eastAsia="Times New Roman" w:hAnsi="Times New Roman" w:cs="Times New Roman"/>
    </w:rPr>
  </w:style>
  <w:style w:type="paragraph" w:styleId="NormalWeb">
    <w:name w:val="Normal (Web)"/>
    <w:basedOn w:val="Normal"/>
    <w:uiPriority w:val="99"/>
    <w:semiHidden/>
    <w:unhideWhenUsed/>
    <w:rsid w:val="00E218A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082F4F004B1D40904FEBB2D7789439" ma:contentTypeVersion="10" ma:contentTypeDescription="Create a new document." ma:contentTypeScope="" ma:versionID="94f11db0d1f6a307ea9ecdb134789dbf">
  <xsd:schema xmlns:xsd="http://www.w3.org/2001/XMLSchema" xmlns:xs="http://www.w3.org/2001/XMLSchema" xmlns:p="http://schemas.microsoft.com/office/2006/metadata/properties" xmlns:ns3="0b5ccb61-1bc2-4912-886e-5c01f2d0ecc0" targetNamespace="http://schemas.microsoft.com/office/2006/metadata/properties" ma:root="true" ma:fieldsID="b1743fadaffc74a8bf797a9c50dc163a" ns3:_="">
    <xsd:import namespace="0b5ccb61-1bc2-4912-886e-5c01f2d0ecc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ccb61-1bc2-4912-886e-5c01f2d0ec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b5ccb61-1bc2-4912-886e-5c01f2d0ecc0" xsi:nil="true"/>
  </documentManagement>
</p:properties>
</file>

<file path=customXml/itemProps1.xml><?xml version="1.0" encoding="utf-8"?>
<ds:datastoreItem xmlns:ds="http://schemas.openxmlformats.org/officeDocument/2006/customXml" ds:itemID="{0D45BB4E-1F5E-4F63-B669-6B00C6B1692C}">
  <ds:schemaRefs>
    <ds:schemaRef ds:uri="http://schemas.microsoft.com/sharepoint/v3/contenttype/forms"/>
  </ds:schemaRefs>
</ds:datastoreItem>
</file>

<file path=customXml/itemProps2.xml><?xml version="1.0" encoding="utf-8"?>
<ds:datastoreItem xmlns:ds="http://schemas.openxmlformats.org/officeDocument/2006/customXml" ds:itemID="{92C965B4-84BD-435E-9DE4-5D5D2853B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ccb61-1bc2-4912-886e-5c01f2d0e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F74C4-FE5F-488D-86A5-903D7E33CFDB}">
  <ds:schemaRefs>
    <ds:schemaRef ds:uri="http://schemas.microsoft.com/office/2006/metadata/properties"/>
    <ds:schemaRef ds:uri="http://schemas.microsoft.com/office/infopath/2007/PartnerControls"/>
    <ds:schemaRef ds:uri="0b5ccb61-1bc2-4912-886e-5c01f2d0ecc0"/>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subject/>
  <dc:creator>Pawas Aggarwal</dc:creator>
  <cp:keywords/>
  <cp:lastModifiedBy>Piyush Chak</cp:lastModifiedBy>
  <cp:revision>4</cp:revision>
  <dcterms:created xsi:type="dcterms:W3CDTF">2026-01-05T12:46:00Z</dcterms:created>
  <dcterms:modified xsi:type="dcterms:W3CDTF">2026-01-05T12:48:00Z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y fmtid="{D5CDD505-2E9C-101B-9397-08002B2CF9AE}" pid="5" name="ContentTypeId">
    <vt:lpwstr>0x0101001F082F4F004B1D40904FEBB2D7789439</vt:lpwstr>
  </property>
</Properties>
</file>