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5FD8595B" w:rsidR="00FA7734" w:rsidRDefault="000169E4" w:rsidP="000169E4">
      <w:pPr>
        <w:pStyle w:val="Title"/>
        <w:tabs>
          <w:tab w:val="left" w:pos="4082"/>
        </w:tabs>
        <w:ind w:left="427"/>
        <w:jc w:val="center"/>
        <w:rPr>
          <w:i w:val="0"/>
          <w:position w:val="-4"/>
          <w:sz w:val="37"/>
        </w:rPr>
      </w:pPr>
      <w:r>
        <w:rPr>
          <w:i w:val="0"/>
          <w:position w:val="-4"/>
          <w:sz w:val="37"/>
        </w:rPr>
        <w:t>Ajit Nair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39DA0955" w14:textId="70E447B8" w:rsidR="00E218A6" w:rsidRPr="00E218A6" w:rsidRDefault="000169E4" w:rsidP="00E218A6">
            <w:pPr>
              <w:pStyle w:val="TableParagraph"/>
              <w:spacing w:line="191" w:lineRule="exact"/>
              <w:ind w:left="0"/>
              <w:rPr>
                <w:bCs/>
                <w:i/>
                <w:iCs/>
                <w:sz w:val="20"/>
                <w:szCs w:val="20"/>
                <w:lang w:val="en-IN"/>
              </w:rPr>
            </w:pPr>
            <w:r w:rsidRPr="000169E4">
              <w:rPr>
                <w:bCs/>
                <w:i/>
                <w:iCs/>
                <w:sz w:val="20"/>
                <w:szCs w:val="20"/>
                <w:lang w:val="en-IN"/>
              </w:rPr>
              <w:t>Finance professional with</w:t>
            </w:r>
            <w:r>
              <w:rPr>
                <w:bCs/>
                <w:i/>
                <w:iCs/>
                <w:sz w:val="20"/>
                <w:szCs w:val="20"/>
                <w:lang w:val="en-IN"/>
              </w:rPr>
              <w:t xml:space="preserve"> 13 years of</w:t>
            </w:r>
            <w:r w:rsidRPr="000169E4">
              <w:rPr>
                <w:bCs/>
                <w:i/>
                <w:iCs/>
                <w:sz w:val="20"/>
                <w:szCs w:val="20"/>
                <w:lang w:val="en-IN"/>
              </w:rPr>
              <w:t xml:space="preserve"> hands-on experience with financial restructuring, shareholder management, refinancing, ERP implementation, reporting and compliance, and a passion for education.</w:t>
            </w:r>
          </w:p>
          <w:p w14:paraId="65A8C7BF" w14:textId="77777777" w:rsidR="00CF2A1D" w:rsidRPr="00E218A6" w:rsidRDefault="00CF2A1D">
            <w:pPr>
              <w:pStyle w:val="TableParagraph"/>
              <w:spacing w:line="191" w:lineRule="exact"/>
              <w:ind w:left="848"/>
              <w:rPr>
                <w:b/>
                <w:sz w:val="20"/>
                <w:szCs w:val="20"/>
              </w:rPr>
            </w:pP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008E241D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8E241D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8E241D">
        <w:trPr>
          <w:trHeight w:val="210"/>
        </w:trPr>
        <w:tc>
          <w:tcPr>
            <w:tcW w:w="2078" w:type="dxa"/>
          </w:tcPr>
          <w:p w14:paraId="1E199F4F" w14:textId="218C6D3D" w:rsidR="008E241D" w:rsidRPr="00E218A6" w:rsidRDefault="000169E4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Degree- CA</w:t>
            </w:r>
          </w:p>
        </w:tc>
        <w:tc>
          <w:tcPr>
            <w:tcW w:w="5252" w:type="dxa"/>
          </w:tcPr>
          <w:p w14:paraId="58015005" w14:textId="6FBD026F" w:rsidR="008E241D" w:rsidRPr="00E218A6" w:rsidRDefault="000169E4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Institute of Chartered Accountants of India</w:t>
            </w:r>
          </w:p>
        </w:tc>
        <w:tc>
          <w:tcPr>
            <w:tcW w:w="2824" w:type="dxa"/>
          </w:tcPr>
          <w:p w14:paraId="38DB160D" w14:textId="1F10B5F2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0169E4">
              <w:rPr>
                <w:spacing w:val="-4"/>
                <w:sz w:val="20"/>
                <w:szCs w:val="20"/>
              </w:rPr>
              <w:t>1</w:t>
            </w:r>
            <w:r w:rsidRPr="00E218A6">
              <w:rPr>
                <w:spacing w:val="-4"/>
                <w:sz w:val="20"/>
                <w:szCs w:val="20"/>
              </w:rPr>
              <w:t>2</w:t>
            </w:r>
          </w:p>
        </w:tc>
      </w:tr>
      <w:tr w:rsidR="008E241D" w:rsidRPr="00E218A6" w14:paraId="456C41EA" w14:textId="77777777" w:rsidTr="008E241D">
        <w:trPr>
          <w:trHeight w:val="210"/>
        </w:trPr>
        <w:tc>
          <w:tcPr>
            <w:tcW w:w="2078" w:type="dxa"/>
          </w:tcPr>
          <w:p w14:paraId="6F716375" w14:textId="1790D01B" w:rsidR="008E241D" w:rsidRPr="00E218A6" w:rsidRDefault="000169E4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Com</w:t>
            </w:r>
          </w:p>
        </w:tc>
        <w:tc>
          <w:tcPr>
            <w:tcW w:w="5252" w:type="dxa"/>
          </w:tcPr>
          <w:p w14:paraId="6C01621B" w14:textId="077F06C7" w:rsidR="008E241D" w:rsidRPr="00E218A6" w:rsidRDefault="000169E4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Mumbai</w:t>
            </w:r>
          </w:p>
        </w:tc>
        <w:tc>
          <w:tcPr>
            <w:tcW w:w="2824" w:type="dxa"/>
          </w:tcPr>
          <w:p w14:paraId="68B0103F" w14:textId="09F1D098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0169E4">
              <w:rPr>
                <w:spacing w:val="-4"/>
                <w:sz w:val="20"/>
                <w:szCs w:val="20"/>
              </w:rPr>
              <w:t>2</w:t>
            </w:r>
          </w:p>
        </w:tc>
      </w:tr>
      <w:tr w:rsidR="008E241D" w:rsidRPr="00E218A6" w14:paraId="5367FB45" w14:textId="77777777" w:rsidTr="008E241D">
        <w:trPr>
          <w:trHeight w:val="210"/>
        </w:trPr>
        <w:tc>
          <w:tcPr>
            <w:tcW w:w="2078" w:type="dxa"/>
          </w:tcPr>
          <w:p w14:paraId="65297F9A" w14:textId="05B34F5E" w:rsidR="008E241D" w:rsidRPr="00E218A6" w:rsidRDefault="000169E4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Com</w:t>
            </w:r>
          </w:p>
        </w:tc>
        <w:tc>
          <w:tcPr>
            <w:tcW w:w="5252" w:type="dxa"/>
          </w:tcPr>
          <w:p w14:paraId="04112FBC" w14:textId="1AD6A71E" w:rsidR="008E241D" w:rsidRPr="00E218A6" w:rsidRDefault="000169E4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University </w:t>
            </w:r>
            <w:r>
              <w:rPr>
                <w:sz w:val="20"/>
                <w:szCs w:val="20"/>
              </w:rPr>
              <w:t>of Mumbai</w:t>
            </w:r>
          </w:p>
        </w:tc>
        <w:tc>
          <w:tcPr>
            <w:tcW w:w="2824" w:type="dxa"/>
          </w:tcPr>
          <w:p w14:paraId="7B2EF488" w14:textId="3BA662B8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0169E4">
              <w:rPr>
                <w:spacing w:val="-4"/>
                <w:sz w:val="20"/>
                <w:szCs w:val="20"/>
              </w:rPr>
              <w:t>0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2"/>
        <w:gridCol w:w="1406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3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72B23AF7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787906">
              <w:rPr>
                <w:b/>
                <w:sz w:val="20"/>
                <w:szCs w:val="20"/>
              </w:rPr>
              <w:t>13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="00787906">
              <w:rPr>
                <w:b/>
                <w:spacing w:val="-2"/>
                <w:sz w:val="20"/>
                <w:szCs w:val="20"/>
              </w:rPr>
              <w:t>years</w:t>
            </w:r>
            <w:r w:rsidRPr="00E218A6">
              <w:rPr>
                <w:b/>
                <w:spacing w:val="-2"/>
                <w:sz w:val="20"/>
                <w:szCs w:val="20"/>
              </w:rPr>
              <w:t>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3"/>
            <w:tcBorders>
              <w:right w:val="nil"/>
            </w:tcBorders>
            <w:shd w:val="clear" w:color="auto" w:fill="D8D8D8"/>
          </w:tcPr>
          <w:p w14:paraId="13F4CB5F" w14:textId="49B0A55B" w:rsidR="00050FF0" w:rsidRPr="00E218A6" w:rsidRDefault="00787906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EO2 Events LLP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Mumbai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52473B4B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787906">
              <w:rPr>
                <w:b/>
                <w:sz w:val="20"/>
                <w:szCs w:val="20"/>
              </w:rPr>
              <w:t>3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3"/>
            <w:tcBorders>
              <w:bottom w:val="single" w:sz="4" w:space="0" w:color="000000"/>
              <w:right w:val="nil"/>
            </w:tcBorders>
          </w:tcPr>
          <w:p w14:paraId="62DD76F0" w14:textId="07D17F85" w:rsidR="00050FF0" w:rsidRPr="00E218A6" w:rsidRDefault="00787906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Chief Financial Officer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40B88CDF" w:rsidR="00050FF0" w:rsidRPr="00E218A6" w:rsidRDefault="00787906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</w:t>
            </w:r>
            <w:r w:rsidR="00050FF0" w:rsidRPr="00E218A6">
              <w:rPr>
                <w:sz w:val="20"/>
                <w:szCs w:val="20"/>
              </w:rPr>
              <w:t>'2</w:t>
            </w:r>
            <w:r>
              <w:rPr>
                <w:sz w:val="20"/>
                <w:szCs w:val="20"/>
              </w:rPr>
              <w:t>5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Present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4"/>
            <w:tcBorders>
              <w:bottom w:val="nil"/>
            </w:tcBorders>
          </w:tcPr>
          <w:p w14:paraId="418B6152" w14:textId="18C47BC3" w:rsidR="00E218A6" w:rsidRPr="00E218A6" w:rsidRDefault="00050FF0" w:rsidP="00787906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</w:p>
          <w:p w14:paraId="3386A035" w14:textId="77777777" w:rsidR="00050FF0" w:rsidRDefault="00787906" w:rsidP="00050FF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Engineering financial and technological acceleration of the entity</w:t>
            </w:r>
          </w:p>
          <w:p w14:paraId="664371E2" w14:textId="77777777" w:rsidR="00787906" w:rsidRDefault="00787906" w:rsidP="00050FF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Assisting founders on planning and execution of strategic projects</w:t>
            </w:r>
          </w:p>
          <w:p w14:paraId="49DA3C5A" w14:textId="19726EBF" w:rsidR="00902D10" w:rsidRPr="00E218A6" w:rsidRDefault="00902D10" w:rsidP="00050FF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Identifying and addressing value leakages in operational strategy</w:t>
            </w:r>
          </w:p>
        </w:tc>
      </w:tr>
      <w:tr w:rsidR="00050FF0" w:rsidRPr="00E218A6" w14:paraId="4D586331" w14:textId="77777777" w:rsidTr="00787906">
        <w:trPr>
          <w:trHeight w:val="211"/>
        </w:trPr>
        <w:tc>
          <w:tcPr>
            <w:tcW w:w="7013" w:type="dxa"/>
            <w:gridSpan w:val="3"/>
            <w:tcBorders>
              <w:top w:val="single" w:sz="4" w:space="0" w:color="auto"/>
              <w:right w:val="nil"/>
            </w:tcBorders>
            <w:shd w:val="clear" w:color="auto" w:fill="D8D8D8"/>
          </w:tcPr>
          <w:p w14:paraId="4F0E7729" w14:textId="550A2006" w:rsidR="00050FF0" w:rsidRPr="00E218A6" w:rsidRDefault="00787906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Minex Metallurgical Company Limited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Mumbai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</w:tcBorders>
            <w:shd w:val="clear" w:color="auto" w:fill="D8D8D8"/>
          </w:tcPr>
          <w:p w14:paraId="78FE42DF" w14:textId="31C2945F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787906">
              <w:rPr>
                <w:b/>
                <w:w w:val="105"/>
                <w:sz w:val="20"/>
                <w:szCs w:val="20"/>
              </w:rPr>
              <w:t>2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="00787906">
              <w:rPr>
                <w:b/>
                <w:spacing w:val="-2"/>
                <w:w w:val="105"/>
                <w:sz w:val="20"/>
                <w:szCs w:val="20"/>
              </w:rPr>
              <w:t>Year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3"/>
            <w:tcBorders>
              <w:right w:val="nil"/>
            </w:tcBorders>
          </w:tcPr>
          <w:p w14:paraId="52E22425" w14:textId="431CE73A" w:rsidR="00050FF0" w:rsidRPr="00E218A6" w:rsidRDefault="00787906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Manager- Financial Strategy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3A3A3BA0" w:rsidR="00050FF0" w:rsidRPr="00E218A6" w:rsidRDefault="00787906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Sep</w:t>
            </w:r>
            <w:r w:rsidR="00902D10">
              <w:rPr>
                <w:spacing w:val="-2"/>
                <w:sz w:val="20"/>
                <w:szCs w:val="20"/>
              </w:rPr>
              <w:t>tember</w:t>
            </w:r>
            <w:r w:rsidR="00050FF0" w:rsidRPr="00E218A6">
              <w:rPr>
                <w:spacing w:val="-2"/>
                <w:sz w:val="20"/>
                <w:szCs w:val="20"/>
              </w:rPr>
              <w:t>'2</w:t>
            </w:r>
            <w:r>
              <w:rPr>
                <w:spacing w:val="-2"/>
                <w:sz w:val="20"/>
                <w:szCs w:val="20"/>
              </w:rPr>
              <w:t>3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Sep</w:t>
            </w:r>
            <w:r w:rsidR="00902D10">
              <w:rPr>
                <w:spacing w:val="-2"/>
                <w:sz w:val="20"/>
                <w:szCs w:val="20"/>
              </w:rPr>
              <w:t>tember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5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4"/>
            <w:tcBorders>
              <w:bottom w:val="single" w:sz="4" w:space="0" w:color="auto"/>
            </w:tcBorders>
          </w:tcPr>
          <w:p w14:paraId="7E896A04" w14:textId="46DF68F2" w:rsidR="00E218A6" w:rsidRPr="00E218A6" w:rsidRDefault="00050FF0" w:rsidP="00787906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</w:p>
          <w:p w14:paraId="7B7E3CB7" w14:textId="77777777" w:rsidR="00050FF0" w:rsidRDefault="00902D10" w:rsidP="00050FF0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Driving corporate restructuring to maximize shareholder wealth</w:t>
            </w:r>
          </w:p>
          <w:p w14:paraId="03A97C9D" w14:textId="308343F5" w:rsidR="00902D10" w:rsidRPr="00E218A6" w:rsidRDefault="00902D10" w:rsidP="00050FF0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Conceptualizing and implementing operational strategies for value creation</w:t>
            </w: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384AC9C4" w:rsidR="00050FF0" w:rsidRPr="00E218A6" w:rsidRDefault="00902D1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Hella Infra Market Private Limited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Mumba</w:t>
            </w:r>
            <w:r w:rsidR="00050FF0" w:rsidRPr="00E218A6">
              <w:rPr>
                <w:b/>
                <w:w w:val="105"/>
                <w:sz w:val="20"/>
                <w:szCs w:val="20"/>
              </w:rPr>
              <w:t>i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0786F584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902D10">
              <w:rPr>
                <w:b/>
                <w:sz w:val="20"/>
                <w:szCs w:val="20"/>
              </w:rPr>
              <w:t>1 year</w:t>
            </w:r>
            <w:r w:rsidRPr="00E218A6">
              <w:rPr>
                <w:b/>
                <w:sz w:val="20"/>
                <w:szCs w:val="20"/>
              </w:rPr>
              <w:t>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5D807BE0" w:rsidR="00050FF0" w:rsidRPr="007A0A13" w:rsidRDefault="00902D1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Senior Manager- Financial Reporting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5A7659C4" w:rsidR="00050FF0" w:rsidRPr="00E218A6" w:rsidRDefault="00902D1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="00050FF0" w:rsidRPr="00E218A6">
              <w:rPr>
                <w:sz w:val="20"/>
                <w:szCs w:val="20"/>
              </w:rPr>
              <w:t>'2</w:t>
            </w:r>
            <w:r>
              <w:rPr>
                <w:sz w:val="20"/>
                <w:szCs w:val="20"/>
              </w:rPr>
              <w:t>2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August</w:t>
            </w:r>
            <w:r w:rsidR="00050FF0" w:rsidRPr="00E218A6">
              <w:rPr>
                <w:sz w:val="20"/>
                <w:szCs w:val="20"/>
              </w:rPr>
              <w:t>'2</w:t>
            </w:r>
            <w:r>
              <w:rPr>
                <w:sz w:val="20"/>
                <w:szCs w:val="20"/>
              </w:rPr>
              <w:t>3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31E76" w14:textId="670E4A4E" w:rsidR="00E218A6" w:rsidRPr="00E218A6" w:rsidRDefault="00050FF0" w:rsidP="00902D10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Roles and Responsibilities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</w:t>
            </w:r>
          </w:p>
          <w:p w14:paraId="351F57F3" w14:textId="54DC7D95" w:rsidR="00050FF0" w:rsidRPr="00E218A6" w:rsidRDefault="00902D10" w:rsidP="00050FF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Spearheaded dedicated multi-functional project team for overhaul of digital process and operational strategy for upgradation of ERP and in-built tech products to support multi-vertical, pan-India operations of the unicorn. </w:t>
            </w:r>
          </w:p>
        </w:tc>
      </w:tr>
      <w:tr w:rsidR="00E218A6" w:rsidRPr="00E218A6" w14:paraId="09FA7BD6" w14:textId="77777777" w:rsidTr="00D4511A">
        <w:trPr>
          <w:trHeight w:val="76"/>
        </w:trPr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31564CED" w:rsidR="00050FF0" w:rsidRPr="00E218A6" w:rsidRDefault="00902D1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Future Consumer Limited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Mumbai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22C82C8B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</w:t>
            </w:r>
            <w:r w:rsidR="00902D10">
              <w:rPr>
                <w:b/>
                <w:bCs/>
                <w:sz w:val="20"/>
                <w:szCs w:val="20"/>
              </w:rPr>
              <w:t>2 years</w:t>
            </w:r>
            <w:r w:rsidRPr="00E218A6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050FF0" w:rsidRPr="00E218A6" w14:paraId="41722987" w14:textId="77777777" w:rsidTr="007A0A13">
        <w:trPr>
          <w:trHeight w:val="210"/>
        </w:trPr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44C4B6D5" w:rsidR="00050FF0" w:rsidRPr="007A0A13" w:rsidRDefault="00902D1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Lead- Finance and Accounts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68336A2B" w:rsidR="00050FF0" w:rsidRPr="00E218A6" w:rsidRDefault="00902D1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19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July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2</w:t>
            </w:r>
          </w:p>
        </w:tc>
      </w:tr>
      <w:tr w:rsidR="00050FF0" w:rsidRPr="00E218A6" w14:paraId="40C35BB4" w14:textId="77777777" w:rsidTr="00C9324F">
        <w:trPr>
          <w:trHeight w:val="703"/>
        </w:trPr>
        <w:tc>
          <w:tcPr>
            <w:tcW w:w="101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B69CA3" w14:textId="29CAADE6" w:rsidR="00E218A6" w:rsidRPr="00E218A6" w:rsidRDefault="00050FF0" w:rsidP="00902D10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Roles and Responsibilities</w:t>
            </w:r>
            <w:r w:rsidR="00E218A6" w:rsidRPr="00E218A6">
              <w:rPr>
                <w:b/>
                <w:w w:val="105"/>
                <w:sz w:val="20"/>
                <w:szCs w:val="20"/>
              </w:rPr>
              <w:t xml:space="preserve"> </w:t>
            </w:r>
          </w:p>
          <w:p w14:paraId="534DC12D" w14:textId="77777777" w:rsidR="00050FF0" w:rsidRDefault="00902D10" w:rsidP="00050FF0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Designed and implemented tech solutions and system flows to improve quarterly consolidation and reporting for listed entity</w:t>
            </w:r>
          </w:p>
          <w:p w14:paraId="1E91219E" w14:textId="1E3710AC" w:rsidR="00902D10" w:rsidRPr="00E218A6" w:rsidRDefault="00902D10" w:rsidP="00050FF0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 for mergers and acquisitions, loan restructuring and joint venture opportunities</w:t>
            </w:r>
          </w:p>
        </w:tc>
      </w:tr>
      <w:tr w:rsidR="00C9324F" w:rsidRPr="00E218A6" w14:paraId="7BBBD99F" w14:textId="77777777" w:rsidTr="00185FEB">
        <w:trPr>
          <w:trHeight w:val="173"/>
        </w:trPr>
        <w:tc>
          <w:tcPr>
            <w:tcW w:w="5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A587D18" w14:textId="047DE0EC" w:rsidR="00C9324F" w:rsidRPr="00E218A6" w:rsidRDefault="00C9324F" w:rsidP="00C9324F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SRBC &amp; Co LLP</w:t>
            </w:r>
            <w:r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Mumbai</w:t>
            </w:r>
            <w:r>
              <w:rPr>
                <w:b/>
                <w:w w:val="105"/>
                <w:sz w:val="20"/>
                <w:szCs w:val="20"/>
              </w:rPr>
              <w:t xml:space="preserve"> (EY India)</w:t>
            </w:r>
          </w:p>
        </w:tc>
        <w:tc>
          <w:tcPr>
            <w:tcW w:w="5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A32D902" w14:textId="4198C89F" w:rsidR="00C9324F" w:rsidRPr="00E218A6" w:rsidRDefault="00C9324F" w:rsidP="00C9324F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w w:val="105"/>
                <w:sz w:val="20"/>
                <w:szCs w:val="20"/>
              </w:rPr>
            </w:pPr>
            <w:r w:rsidRPr="00C9324F">
              <w:rPr>
                <w:b/>
                <w:w w:val="105"/>
                <w:sz w:val="20"/>
                <w:szCs w:val="20"/>
              </w:rPr>
              <w:t>(2</w:t>
            </w:r>
            <w:r w:rsidRPr="00C9324F">
              <w:rPr>
                <w:b/>
                <w:w w:val="105"/>
                <w:sz w:val="20"/>
                <w:szCs w:val="20"/>
              </w:rPr>
              <w:t>.5</w:t>
            </w:r>
            <w:r w:rsidRPr="00C9324F">
              <w:rPr>
                <w:b/>
                <w:w w:val="105"/>
                <w:sz w:val="20"/>
                <w:szCs w:val="20"/>
              </w:rPr>
              <w:t xml:space="preserve"> years)</w:t>
            </w:r>
          </w:p>
        </w:tc>
      </w:tr>
      <w:tr w:rsidR="00C9324F" w:rsidRPr="00E218A6" w14:paraId="7128B780" w14:textId="77777777" w:rsidTr="00C9324F">
        <w:trPr>
          <w:trHeight w:val="263"/>
        </w:trPr>
        <w:tc>
          <w:tcPr>
            <w:tcW w:w="5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C156919" w14:textId="40F35C19" w:rsidR="00C9324F" w:rsidRPr="00C9324F" w:rsidRDefault="00C9324F" w:rsidP="00C9324F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Assistant Manager</w:t>
            </w:r>
          </w:p>
        </w:tc>
        <w:tc>
          <w:tcPr>
            <w:tcW w:w="5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8871475" w14:textId="060FA7BE" w:rsidR="00C9324F" w:rsidRPr="00C9324F" w:rsidRDefault="00C9324F" w:rsidP="00C9324F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Cs/>
                <w:w w:val="105"/>
                <w:sz w:val="20"/>
                <w:szCs w:val="20"/>
              </w:rPr>
            </w:pPr>
            <w:r w:rsidRPr="00C9324F">
              <w:rPr>
                <w:bCs/>
                <w:w w:val="105"/>
                <w:sz w:val="20"/>
                <w:szCs w:val="20"/>
              </w:rPr>
              <w:t>Jan</w:t>
            </w:r>
            <w:r w:rsidRPr="00C9324F">
              <w:rPr>
                <w:bCs/>
                <w:w w:val="105"/>
                <w:sz w:val="20"/>
                <w:szCs w:val="20"/>
              </w:rPr>
              <w:t>'1</w:t>
            </w:r>
            <w:r w:rsidRPr="00C9324F">
              <w:rPr>
                <w:bCs/>
                <w:w w:val="105"/>
                <w:sz w:val="20"/>
                <w:szCs w:val="20"/>
              </w:rPr>
              <w:t>7</w:t>
            </w:r>
            <w:r w:rsidRPr="00C9324F">
              <w:rPr>
                <w:bCs/>
                <w:w w:val="105"/>
                <w:sz w:val="20"/>
                <w:szCs w:val="20"/>
              </w:rPr>
              <w:t>-July'</w:t>
            </w:r>
            <w:r w:rsidRPr="00C9324F">
              <w:rPr>
                <w:bCs/>
                <w:w w:val="105"/>
                <w:sz w:val="20"/>
                <w:szCs w:val="20"/>
              </w:rPr>
              <w:t>19</w:t>
            </w:r>
          </w:p>
        </w:tc>
      </w:tr>
      <w:tr w:rsidR="00C9324F" w:rsidRPr="00E218A6" w14:paraId="7559D68A" w14:textId="77777777" w:rsidTr="00185FEB">
        <w:trPr>
          <w:trHeight w:val="703"/>
        </w:trPr>
        <w:tc>
          <w:tcPr>
            <w:tcW w:w="101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9841BD" w14:textId="77777777" w:rsidR="00C9324F" w:rsidRPr="00E218A6" w:rsidRDefault="00C9324F" w:rsidP="00C9324F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Responsibilities </w:t>
            </w:r>
          </w:p>
          <w:p w14:paraId="141ECEBF" w14:textId="2BB5767C" w:rsidR="00C9324F" w:rsidRPr="00E218A6" w:rsidRDefault="00C9324F" w:rsidP="00C9324F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Leading teams for Statutory and tax audit and valuation exercises in Manufacturing and FMCG entities </w:t>
            </w:r>
          </w:p>
          <w:p w14:paraId="43281FD4" w14:textId="47098EEC" w:rsidR="00C9324F" w:rsidRPr="00E218A6" w:rsidRDefault="00C9324F" w:rsidP="00C9324F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/>
                <w:w w:val="105"/>
                <w:sz w:val="20"/>
                <w:szCs w:val="20"/>
              </w:rPr>
            </w:pPr>
          </w:p>
        </w:tc>
      </w:tr>
      <w:tr w:rsidR="00185FEB" w:rsidRPr="00E218A6" w14:paraId="0D4DFDCE" w14:textId="77777777" w:rsidTr="00185FEB">
        <w:trPr>
          <w:trHeight w:val="235"/>
        </w:trPr>
        <w:tc>
          <w:tcPr>
            <w:tcW w:w="5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925943B" w14:textId="77777777" w:rsidR="00185FEB" w:rsidRPr="00E218A6" w:rsidRDefault="00185FEB" w:rsidP="00C9324F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 xml:space="preserve">R N </w:t>
            </w:r>
            <w:proofErr w:type="spellStart"/>
            <w:r>
              <w:rPr>
                <w:b/>
                <w:w w:val="105"/>
                <w:sz w:val="20"/>
                <w:szCs w:val="20"/>
              </w:rPr>
              <w:t>Podar</w:t>
            </w:r>
            <w:proofErr w:type="spellEnd"/>
            <w:r>
              <w:rPr>
                <w:b/>
                <w:w w:val="105"/>
                <w:sz w:val="20"/>
                <w:szCs w:val="20"/>
              </w:rPr>
              <w:t xml:space="preserve"> School, Mumbai</w:t>
            </w:r>
          </w:p>
        </w:tc>
        <w:tc>
          <w:tcPr>
            <w:tcW w:w="5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1C6A8FF" w14:textId="177CB20F" w:rsidR="00185FEB" w:rsidRPr="00E218A6" w:rsidRDefault="00185FEB" w:rsidP="00185FEB">
            <w:pPr>
              <w:pStyle w:val="TableParagraph"/>
              <w:tabs>
                <w:tab w:val="left" w:pos="398"/>
              </w:tabs>
              <w:spacing w:before="34"/>
              <w:ind w:left="0"/>
              <w:jc w:val="right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 xml:space="preserve">(4 years)  </w:t>
            </w:r>
          </w:p>
        </w:tc>
      </w:tr>
      <w:tr w:rsidR="00185FEB" w:rsidRPr="00E218A6" w14:paraId="2DA22BD1" w14:textId="77777777" w:rsidTr="00185FEB">
        <w:trPr>
          <w:trHeight w:val="235"/>
        </w:trPr>
        <w:tc>
          <w:tcPr>
            <w:tcW w:w="5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2BF24F7" w14:textId="77777777" w:rsidR="00185FEB" w:rsidRPr="00185FEB" w:rsidRDefault="00185FEB" w:rsidP="00C9324F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w w:val="105"/>
                <w:sz w:val="20"/>
                <w:szCs w:val="20"/>
              </w:rPr>
            </w:pPr>
            <w:r w:rsidRPr="00185FEB">
              <w:rPr>
                <w:bCs/>
                <w:w w:val="105"/>
                <w:sz w:val="20"/>
                <w:szCs w:val="20"/>
              </w:rPr>
              <w:t>Post-Graduate Teacher</w:t>
            </w:r>
          </w:p>
        </w:tc>
        <w:tc>
          <w:tcPr>
            <w:tcW w:w="5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0768392" w14:textId="7C81F0C2" w:rsidR="00185FEB" w:rsidRPr="00185FEB" w:rsidRDefault="00185FEB" w:rsidP="00185FEB">
            <w:pPr>
              <w:pStyle w:val="TableParagraph"/>
              <w:tabs>
                <w:tab w:val="left" w:pos="398"/>
              </w:tabs>
              <w:spacing w:before="34"/>
              <w:ind w:left="0"/>
              <w:jc w:val="right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June’12 to Apr’16</w:t>
            </w:r>
          </w:p>
        </w:tc>
      </w:tr>
      <w:tr w:rsidR="00185FEB" w:rsidRPr="00E218A6" w14:paraId="075475FE" w14:textId="77777777" w:rsidTr="00185FEB">
        <w:trPr>
          <w:trHeight w:val="235"/>
        </w:trPr>
        <w:tc>
          <w:tcPr>
            <w:tcW w:w="101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EB88C2" w14:textId="77777777" w:rsidR="00185FEB" w:rsidRPr="00E218A6" w:rsidRDefault="00185FEB" w:rsidP="00185FEB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Responsibilities </w:t>
            </w:r>
          </w:p>
          <w:p w14:paraId="35EA2F01" w14:textId="4B294D85" w:rsidR="00185FEB" w:rsidRPr="00E218A6" w:rsidRDefault="00185FEB" w:rsidP="00185FEB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sz w:val="20"/>
                <w:szCs w:val="20"/>
              </w:rPr>
              <w:t>Taught accounting and business studies for senior secondary students</w:t>
            </w:r>
          </w:p>
          <w:p w14:paraId="28DED314" w14:textId="77777777" w:rsidR="00185FEB" w:rsidRDefault="00185FEB" w:rsidP="00C9324F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/>
                <w:w w:val="105"/>
                <w:sz w:val="20"/>
                <w:szCs w:val="20"/>
              </w:rPr>
            </w:pP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734FD9E9" w14:textId="0DCDCEEB" w:rsidR="00E218A6" w:rsidRPr="00E218A6" w:rsidRDefault="00216DF8" w:rsidP="00216DF8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UGC NET - 2015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p w14:paraId="1A5E7168" w14:textId="1B42A5DA" w:rsidR="00FA7734" w:rsidRPr="00E218A6" w:rsidRDefault="00216DF8" w:rsidP="00216DF8">
      <w:pPr>
        <w:pStyle w:val="Title"/>
        <w:spacing w:before="103"/>
        <w:ind w:right="180"/>
        <w:rPr>
          <w:b w:val="0"/>
          <w:i w:val="0"/>
          <w:sz w:val="20"/>
          <w:szCs w:val="20"/>
        </w:rPr>
      </w:pPr>
      <w:r>
        <w:rPr>
          <w:i w:val="0"/>
          <w:spacing w:val="-4"/>
          <w:sz w:val="20"/>
          <w:szCs w:val="20"/>
        </w:rPr>
        <w:t xml:space="preserve">           </w:t>
      </w:r>
      <w:r w:rsidR="00211222" w:rsidRPr="00E218A6">
        <w:rPr>
          <w:i w:val="0"/>
          <w:spacing w:val="-4"/>
          <w:sz w:val="20"/>
          <w:szCs w:val="20"/>
        </w:rPr>
        <w:t>Email:</w:t>
      </w:r>
      <w:r w:rsidR="00211222" w:rsidRPr="00E218A6">
        <w:rPr>
          <w:i w:val="0"/>
          <w:spacing w:val="-6"/>
          <w:sz w:val="20"/>
          <w:szCs w:val="20"/>
        </w:rPr>
        <w:t xml:space="preserve"> </w:t>
      </w:r>
      <w:r>
        <w:rPr>
          <w:i w:val="0"/>
          <w:spacing w:val="-6"/>
          <w:sz w:val="20"/>
          <w:szCs w:val="20"/>
        </w:rPr>
        <w:t>ajitbknair@gmail.com</w:t>
      </w:r>
      <w:r w:rsidR="00552893" w:rsidRPr="00E218A6">
        <w:rPr>
          <w:sz w:val="20"/>
          <w:szCs w:val="20"/>
        </w:rPr>
        <w:t xml:space="preserve">        </w:t>
      </w:r>
      <w:r w:rsidR="00211222" w:rsidRPr="00E218A6">
        <w:rPr>
          <w:rFonts w:ascii="Palatino Linotype"/>
          <w:b w:val="0"/>
          <w:spacing w:val="-4"/>
          <w:sz w:val="20"/>
          <w:szCs w:val="20"/>
        </w:rPr>
        <w:t>|</w:t>
      </w:r>
      <w:r w:rsidR="00211222"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="00211222" w:rsidRPr="00E218A6">
        <w:rPr>
          <w:i w:val="0"/>
          <w:spacing w:val="-4"/>
          <w:sz w:val="20"/>
          <w:szCs w:val="20"/>
        </w:rPr>
        <w:t>Contact:</w:t>
      </w:r>
      <w:r w:rsidR="00211222" w:rsidRPr="00E218A6">
        <w:rPr>
          <w:i w:val="0"/>
          <w:spacing w:val="-2"/>
          <w:sz w:val="20"/>
          <w:szCs w:val="20"/>
        </w:rPr>
        <w:t xml:space="preserve"> </w:t>
      </w:r>
      <w:r w:rsidR="00211222" w:rsidRPr="00E218A6">
        <w:rPr>
          <w:b w:val="0"/>
          <w:i w:val="0"/>
          <w:spacing w:val="-4"/>
          <w:sz w:val="20"/>
          <w:szCs w:val="20"/>
        </w:rPr>
        <w:t>+91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>
        <w:rPr>
          <w:b w:val="0"/>
          <w:i w:val="0"/>
          <w:spacing w:val="-4"/>
          <w:sz w:val="20"/>
          <w:szCs w:val="20"/>
        </w:rPr>
        <w:t>9820103403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           </w:t>
      </w:r>
      <w:r w:rsidR="00211222" w:rsidRPr="00E218A6">
        <w:rPr>
          <w:b w:val="0"/>
          <w:i w:val="0"/>
          <w:spacing w:val="-4"/>
          <w:sz w:val="20"/>
          <w:szCs w:val="20"/>
        </w:rPr>
        <w:t>|</w:t>
      </w:r>
      <w:r w:rsidR="00211222"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>
        <w:rPr>
          <w:i w:val="0"/>
          <w:spacing w:val="-4"/>
          <w:sz w:val="20"/>
          <w:szCs w:val="20"/>
        </w:rPr>
        <w:t xml:space="preserve"> </w:t>
      </w:r>
      <w:r w:rsidRPr="00216DF8">
        <w:rPr>
          <w:i w:val="0"/>
          <w:spacing w:val="-4"/>
          <w:sz w:val="20"/>
          <w:szCs w:val="20"/>
        </w:rPr>
        <w:t>https://www.linkedin.com/in/ajitbknair/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5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3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7"/>
  </w:num>
  <w:num w:numId="12" w16cid:durableId="216360319">
    <w:abstractNumId w:val="8"/>
  </w:num>
  <w:num w:numId="13" w16cid:durableId="375278594">
    <w:abstractNumId w:val="16"/>
  </w:num>
  <w:num w:numId="14" w16cid:durableId="502472327">
    <w:abstractNumId w:val="14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169E4"/>
    <w:rsid w:val="00050FF0"/>
    <w:rsid w:val="000F74C1"/>
    <w:rsid w:val="00185FEB"/>
    <w:rsid w:val="00211222"/>
    <w:rsid w:val="00216DF8"/>
    <w:rsid w:val="004960DF"/>
    <w:rsid w:val="005003FB"/>
    <w:rsid w:val="0055046C"/>
    <w:rsid w:val="00552893"/>
    <w:rsid w:val="00552979"/>
    <w:rsid w:val="0056780B"/>
    <w:rsid w:val="00706FC1"/>
    <w:rsid w:val="00787906"/>
    <w:rsid w:val="007A0A13"/>
    <w:rsid w:val="007B6900"/>
    <w:rsid w:val="007E7C15"/>
    <w:rsid w:val="008E241D"/>
    <w:rsid w:val="00902D10"/>
    <w:rsid w:val="00911123"/>
    <w:rsid w:val="00B25C1E"/>
    <w:rsid w:val="00B27015"/>
    <w:rsid w:val="00C9324F"/>
    <w:rsid w:val="00CC15DF"/>
    <w:rsid w:val="00CF2A1D"/>
    <w:rsid w:val="00D25557"/>
    <w:rsid w:val="00D30669"/>
    <w:rsid w:val="00D4511A"/>
    <w:rsid w:val="00E218A6"/>
    <w:rsid w:val="00E55BA8"/>
    <w:rsid w:val="00F414EB"/>
    <w:rsid w:val="00F445F6"/>
    <w:rsid w:val="00FA7734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Ajit Nair</cp:lastModifiedBy>
  <cp:revision>16</cp:revision>
  <dcterms:created xsi:type="dcterms:W3CDTF">2025-12-24T19:30:00Z</dcterms:created>
  <dcterms:modified xsi:type="dcterms:W3CDTF">2025-12-30T07:06:00Z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